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B8DC" w14:textId="48BDBDE4" w:rsidR="00A943A5" w:rsidRPr="00CE520D" w:rsidRDefault="00A943A5" w:rsidP="00CE520D">
      <w:pPr>
        <w:spacing w:after="0" w:line="240" w:lineRule="auto"/>
        <w:ind w:left="2268" w:right="-539" w:hanging="141"/>
        <w:rPr>
          <w:b/>
          <w:sz w:val="26"/>
          <w:szCs w:val="26"/>
          <w:lang w:eastAsia="fr-FR"/>
        </w:rPr>
      </w:pPr>
      <w:r w:rsidRPr="00CE520D">
        <w:rPr>
          <w:b/>
          <w:sz w:val="26"/>
          <w:szCs w:val="26"/>
          <w:lang w:eastAsia="fr-FR"/>
        </w:rPr>
        <w:t>PROVINCE DE QUÉBEC</w:t>
      </w:r>
    </w:p>
    <w:p w14:paraId="0901B8E6" w14:textId="77777777" w:rsidR="00A943A5" w:rsidRPr="00CE520D" w:rsidRDefault="00A943A5" w:rsidP="008F1793">
      <w:pPr>
        <w:spacing w:after="120" w:line="240" w:lineRule="auto"/>
        <w:ind w:left="2268" w:right="-539" w:hanging="142"/>
        <w:jc w:val="left"/>
        <w:rPr>
          <w:b/>
          <w:sz w:val="26"/>
          <w:szCs w:val="26"/>
          <w:lang w:eastAsia="fr-FR"/>
        </w:rPr>
      </w:pPr>
      <w:r w:rsidRPr="00CE520D">
        <w:rPr>
          <w:b/>
          <w:sz w:val="26"/>
          <w:szCs w:val="26"/>
          <w:lang w:eastAsia="fr-FR"/>
        </w:rPr>
        <w:t>MRC DE PAPINEAU</w:t>
      </w:r>
    </w:p>
    <w:p w14:paraId="221F1564" w14:textId="3F55E78B" w:rsidR="00A943A5" w:rsidRPr="00CE520D" w:rsidRDefault="0051676F" w:rsidP="0051676F">
      <w:pPr>
        <w:spacing w:after="0" w:line="240" w:lineRule="auto"/>
        <w:ind w:left="2268" w:right="-539" w:hanging="2268"/>
        <w:rPr>
          <w:b/>
          <w:sz w:val="26"/>
          <w:szCs w:val="26"/>
          <w:lang w:eastAsia="fr-FR"/>
        </w:rPr>
      </w:pPr>
      <w:r>
        <w:rPr>
          <w:b/>
          <w:szCs w:val="24"/>
          <w:lang w:eastAsia="fr-FR"/>
        </w:rPr>
        <w:t xml:space="preserve"> </w:t>
      </w:r>
      <w:r w:rsidR="00A943A5" w:rsidRPr="00CE520D">
        <w:rPr>
          <w:b/>
          <w:sz w:val="26"/>
          <w:szCs w:val="26"/>
          <w:lang w:eastAsia="fr-FR"/>
        </w:rPr>
        <w:t>SÉANCE</w:t>
      </w:r>
    </w:p>
    <w:p w14:paraId="05E9D650" w14:textId="77777777" w:rsidR="00DB7651" w:rsidRPr="00A943A5" w:rsidRDefault="0051676F" w:rsidP="00DB7651">
      <w:pPr>
        <w:spacing w:after="0" w:line="240" w:lineRule="auto"/>
        <w:ind w:left="4961" w:right="-34" w:hanging="4961"/>
        <w:jc w:val="left"/>
        <w:rPr>
          <w:b/>
          <w:sz w:val="28"/>
          <w:szCs w:val="28"/>
          <w:u w:val="single"/>
          <w:lang w:eastAsia="fr-FR"/>
        </w:rPr>
      </w:pPr>
      <w:r w:rsidRPr="00CE520D">
        <w:rPr>
          <w:b/>
          <w:sz w:val="26"/>
          <w:szCs w:val="26"/>
          <w:lang w:eastAsia="fr-FR"/>
        </w:rPr>
        <w:t xml:space="preserve"> </w:t>
      </w:r>
      <w:r w:rsidR="00A943A5" w:rsidRPr="00CE520D">
        <w:rPr>
          <w:b/>
          <w:sz w:val="26"/>
          <w:szCs w:val="26"/>
          <w:lang w:eastAsia="fr-FR"/>
        </w:rPr>
        <w:t>ORDINAIRE</w:t>
      </w:r>
      <w:r w:rsidR="00DB7651">
        <w:rPr>
          <w:b/>
          <w:sz w:val="26"/>
          <w:szCs w:val="26"/>
          <w:lang w:eastAsia="fr-FR"/>
        </w:rPr>
        <w:tab/>
      </w:r>
      <w:r w:rsidR="00DB7651" w:rsidRPr="00A943A5">
        <w:rPr>
          <w:b/>
          <w:sz w:val="28"/>
          <w:szCs w:val="28"/>
          <w:u w:val="single"/>
          <w:lang w:eastAsia="fr-FR"/>
        </w:rPr>
        <w:t>ORDRE DU JOUR</w:t>
      </w:r>
    </w:p>
    <w:p w14:paraId="42C74C6F" w14:textId="0572A1B5" w:rsidR="00A943A5" w:rsidRPr="00A943A5" w:rsidRDefault="0051676F" w:rsidP="008F1793">
      <w:pPr>
        <w:spacing w:after="120" w:line="240" w:lineRule="auto"/>
        <w:ind w:left="4961" w:right="-34" w:hanging="4961"/>
        <w:jc w:val="left"/>
        <w:rPr>
          <w:b/>
          <w:sz w:val="28"/>
          <w:szCs w:val="28"/>
          <w:u w:val="single"/>
          <w:lang w:eastAsia="fr-FR"/>
        </w:rPr>
      </w:pPr>
      <w:r w:rsidRPr="00CE520D">
        <w:rPr>
          <w:b/>
          <w:sz w:val="26"/>
          <w:szCs w:val="26"/>
          <w:lang w:eastAsia="fr-FR"/>
        </w:rPr>
        <w:t xml:space="preserve"> </w:t>
      </w:r>
      <w:r w:rsidR="00A943A5" w:rsidRPr="00CE520D">
        <w:rPr>
          <w:b/>
          <w:sz w:val="26"/>
          <w:szCs w:val="26"/>
          <w:lang w:eastAsia="fr-FR"/>
        </w:rPr>
        <w:t>1</w:t>
      </w:r>
      <w:r w:rsidR="00495C1C" w:rsidRPr="00CE520D">
        <w:rPr>
          <w:b/>
          <w:sz w:val="26"/>
          <w:szCs w:val="26"/>
          <w:lang w:eastAsia="fr-FR"/>
        </w:rPr>
        <w:t>8 AOÛT</w:t>
      </w:r>
      <w:r w:rsidR="00A943A5" w:rsidRPr="00CE520D">
        <w:rPr>
          <w:b/>
          <w:sz w:val="26"/>
          <w:szCs w:val="26"/>
          <w:lang w:eastAsia="fr-FR"/>
        </w:rPr>
        <w:t xml:space="preserve"> 2026</w:t>
      </w:r>
      <w:r w:rsidR="00CE520D">
        <w:rPr>
          <w:b/>
          <w:sz w:val="28"/>
          <w:szCs w:val="28"/>
          <w:lang w:eastAsia="fr-FR"/>
        </w:rPr>
        <w:tab/>
      </w:r>
    </w:p>
    <w:p w14:paraId="75B2BC34" w14:textId="77777777" w:rsidR="00381F29" w:rsidRPr="00381F29" w:rsidRDefault="00381F29" w:rsidP="008F1793">
      <w:pPr>
        <w:spacing w:after="80" w:line="240" w:lineRule="auto"/>
        <w:ind w:left="2552" w:hanging="425"/>
        <w:jc w:val="left"/>
        <w:rPr>
          <w:b/>
          <w:bCs/>
          <w:lang w:eastAsia="fr-FR"/>
        </w:rPr>
      </w:pPr>
      <w:r w:rsidRPr="00381F29">
        <w:rPr>
          <w:b/>
          <w:bCs/>
          <w:u w:val="single"/>
          <w:lang w:eastAsia="fr-FR"/>
        </w:rPr>
        <w:t>1. OUVERTURE DE LA SÉANCE</w:t>
      </w:r>
    </w:p>
    <w:p w14:paraId="64EB0AA7" w14:textId="77777777" w:rsidR="00381F29" w:rsidRPr="00381F29" w:rsidRDefault="00381F29" w:rsidP="008F1793">
      <w:pPr>
        <w:spacing w:after="80" w:line="240" w:lineRule="auto"/>
        <w:ind w:left="2552" w:hanging="425"/>
        <w:jc w:val="left"/>
        <w:rPr>
          <w:b/>
          <w:bCs/>
          <w:lang w:eastAsia="fr-FR"/>
        </w:rPr>
      </w:pPr>
      <w:r w:rsidRPr="00381F29">
        <w:rPr>
          <w:b/>
          <w:bCs/>
          <w:u w:val="single"/>
          <w:lang w:eastAsia="fr-FR"/>
        </w:rPr>
        <w:t>2. ADOPTION DE L’ORDRE DU JOUR</w:t>
      </w:r>
    </w:p>
    <w:p w14:paraId="28049AEF" w14:textId="77777777" w:rsidR="00381F29" w:rsidRPr="00381F29" w:rsidRDefault="00381F29" w:rsidP="008F1793">
      <w:pPr>
        <w:spacing w:after="80" w:line="240" w:lineRule="auto"/>
        <w:ind w:left="2552" w:hanging="425"/>
        <w:jc w:val="left"/>
        <w:rPr>
          <w:b/>
          <w:bCs/>
          <w:lang w:eastAsia="fr-FR"/>
        </w:rPr>
      </w:pPr>
      <w:r w:rsidRPr="00381F29">
        <w:rPr>
          <w:b/>
          <w:bCs/>
          <w:u w:val="single"/>
          <w:lang w:eastAsia="fr-FR"/>
        </w:rPr>
        <w:t>3. SUIVI(S) DE LA DERNIÈRE SÉANCE DU CONSEIL</w:t>
      </w:r>
    </w:p>
    <w:p w14:paraId="53B89CBD" w14:textId="77777777" w:rsidR="00381F29" w:rsidRPr="00381F29" w:rsidRDefault="00381F29" w:rsidP="008F1793">
      <w:pPr>
        <w:spacing w:after="80" w:line="240" w:lineRule="auto"/>
        <w:ind w:left="2552" w:hanging="425"/>
        <w:jc w:val="left"/>
        <w:rPr>
          <w:lang w:eastAsia="fr-FR"/>
        </w:rPr>
      </w:pPr>
      <w:r w:rsidRPr="00381F29">
        <w:rPr>
          <w:lang w:eastAsia="fr-FR"/>
        </w:rPr>
        <w:t>-Aucun sujet n’est actuellement inscrit à l’ordre du jour pour la section</w:t>
      </w:r>
    </w:p>
    <w:p w14:paraId="6C61D74C" w14:textId="77777777" w:rsidR="00381F29" w:rsidRPr="00381F29" w:rsidRDefault="00381F29" w:rsidP="008F1793">
      <w:pPr>
        <w:spacing w:after="80" w:line="240" w:lineRule="auto"/>
        <w:ind w:left="2552" w:hanging="425"/>
        <w:jc w:val="left"/>
        <w:rPr>
          <w:b/>
          <w:bCs/>
          <w:lang w:eastAsia="fr-FR"/>
        </w:rPr>
      </w:pPr>
      <w:r w:rsidRPr="00381F29">
        <w:rPr>
          <w:b/>
          <w:bCs/>
          <w:u w:val="single"/>
          <w:lang w:eastAsia="fr-FR"/>
        </w:rPr>
        <w:t>4. PAROLE AU MAIRE ET CORRESPONDANCE</w:t>
      </w:r>
    </w:p>
    <w:p w14:paraId="008D7A3F" w14:textId="77777777" w:rsidR="00381F29" w:rsidRPr="00381F29" w:rsidRDefault="00381F29" w:rsidP="008F1793">
      <w:pPr>
        <w:spacing w:after="80" w:line="240" w:lineRule="auto"/>
        <w:ind w:left="2552" w:hanging="142"/>
        <w:jc w:val="left"/>
        <w:rPr>
          <w:b/>
          <w:bCs/>
          <w:lang w:eastAsia="fr-FR"/>
        </w:rPr>
      </w:pPr>
      <w:r w:rsidRPr="00381F29">
        <w:rPr>
          <w:b/>
          <w:bCs/>
          <w:lang w:eastAsia="fr-FR"/>
        </w:rPr>
        <w:t xml:space="preserve">4.1 </w:t>
      </w:r>
      <w:r w:rsidRPr="00381F29">
        <w:rPr>
          <w:lang w:eastAsia="fr-FR"/>
        </w:rPr>
        <w:t>Parole au maire</w:t>
      </w:r>
    </w:p>
    <w:p w14:paraId="4E976B46" w14:textId="77777777" w:rsidR="00381F29" w:rsidRPr="00381F29" w:rsidRDefault="00381F29" w:rsidP="008F1793">
      <w:pPr>
        <w:spacing w:after="80" w:line="240" w:lineRule="auto"/>
        <w:ind w:left="2552" w:hanging="142"/>
        <w:jc w:val="left"/>
        <w:rPr>
          <w:lang w:eastAsia="fr-FR"/>
        </w:rPr>
      </w:pPr>
      <w:r w:rsidRPr="00381F29">
        <w:rPr>
          <w:b/>
          <w:bCs/>
          <w:lang w:eastAsia="fr-FR"/>
        </w:rPr>
        <w:t xml:space="preserve">4.2 </w:t>
      </w:r>
      <w:r w:rsidRPr="00381F29">
        <w:rPr>
          <w:lang w:eastAsia="fr-FR"/>
        </w:rPr>
        <w:t>Correspondance</w:t>
      </w:r>
    </w:p>
    <w:p w14:paraId="34D74C1B" w14:textId="17EF2E40" w:rsidR="00AE0855" w:rsidRPr="00AE0855" w:rsidRDefault="00AE0855" w:rsidP="008F1793">
      <w:pPr>
        <w:spacing w:after="80" w:line="240" w:lineRule="auto"/>
        <w:ind w:left="2977" w:hanging="567"/>
        <w:rPr>
          <w:lang w:val="fr-FR" w:eastAsia="fr-FR"/>
        </w:rPr>
      </w:pPr>
      <w:r w:rsidRPr="00AE0855">
        <w:rPr>
          <w:lang w:eastAsia="fr-FR"/>
        </w:rPr>
        <w:t>4.2.1</w:t>
      </w:r>
      <w:r w:rsidRPr="00AE0855">
        <w:rPr>
          <w:lang w:eastAsia="fr-FR"/>
        </w:rPr>
        <w:tab/>
      </w:r>
      <w:r w:rsidRPr="00AE0855">
        <w:rPr>
          <w:lang w:val="fr-FR" w:eastAsia="fr-FR"/>
        </w:rPr>
        <w:t xml:space="preserve">Remerciements </w:t>
      </w:r>
      <w:r w:rsidR="00C10CC3">
        <w:rPr>
          <w:lang w:val="fr-FR" w:eastAsia="fr-FR"/>
        </w:rPr>
        <w:t>du</w:t>
      </w:r>
      <w:r w:rsidRPr="00AE0855">
        <w:rPr>
          <w:lang w:val="fr-FR" w:eastAsia="fr-FR"/>
        </w:rPr>
        <w:t xml:space="preserve"> Centre d'action culturelle de la MRC de Papineau </w:t>
      </w:r>
    </w:p>
    <w:p w14:paraId="428F7177" w14:textId="77777777" w:rsidR="00AE0855" w:rsidRPr="00AE0855" w:rsidRDefault="00AE0855" w:rsidP="008F1793">
      <w:pPr>
        <w:spacing w:after="80" w:line="240" w:lineRule="auto"/>
        <w:ind w:left="2977" w:hanging="567"/>
        <w:rPr>
          <w:lang w:val="fr-FR" w:eastAsia="fr-FR"/>
        </w:rPr>
      </w:pPr>
      <w:r w:rsidRPr="00AE0855">
        <w:rPr>
          <w:lang w:val="fr-FR" w:eastAsia="fr-FR"/>
        </w:rPr>
        <w:t>4.2.2</w:t>
      </w:r>
      <w:r w:rsidRPr="00AE0855">
        <w:rPr>
          <w:lang w:val="fr-FR" w:eastAsia="fr-FR"/>
        </w:rPr>
        <w:tab/>
        <w:t>Lettres du ministre Lacombe – Réponse à une demande d’aide financière</w:t>
      </w:r>
    </w:p>
    <w:p w14:paraId="3CD0F88A" w14:textId="77777777" w:rsidR="00381F29" w:rsidRPr="00381F29" w:rsidRDefault="00381F29" w:rsidP="008F1793">
      <w:pPr>
        <w:spacing w:after="100" w:line="240" w:lineRule="auto"/>
        <w:ind w:left="2552" w:hanging="425"/>
        <w:jc w:val="left"/>
        <w:rPr>
          <w:b/>
          <w:bCs/>
          <w:lang w:eastAsia="fr-FR"/>
        </w:rPr>
      </w:pPr>
      <w:r w:rsidRPr="00381F29">
        <w:rPr>
          <w:b/>
          <w:bCs/>
          <w:u w:val="single"/>
          <w:lang w:eastAsia="fr-FR"/>
        </w:rPr>
        <w:t>5. PÉRIODE DE QUESTIONS DES CITOYENS</w:t>
      </w:r>
    </w:p>
    <w:p w14:paraId="37DBA19F" w14:textId="77777777" w:rsidR="00381F29" w:rsidRPr="00381F29" w:rsidRDefault="00381F29" w:rsidP="008F1793">
      <w:pPr>
        <w:spacing w:after="100" w:line="240" w:lineRule="auto"/>
        <w:ind w:left="2552" w:hanging="425"/>
        <w:jc w:val="left"/>
        <w:rPr>
          <w:b/>
          <w:bCs/>
          <w:lang w:eastAsia="fr-FR"/>
        </w:rPr>
      </w:pPr>
      <w:r w:rsidRPr="00381F29">
        <w:rPr>
          <w:b/>
          <w:bCs/>
          <w:u w:val="single"/>
          <w:lang w:eastAsia="fr-FR"/>
        </w:rPr>
        <w:t>6. GREFFE ET AFFAIRES JURIDIQUES</w:t>
      </w:r>
    </w:p>
    <w:p w14:paraId="7FD42248" w14:textId="0765C50A" w:rsidR="00381F29" w:rsidRPr="00381F29" w:rsidRDefault="00381F29" w:rsidP="008F1793">
      <w:pPr>
        <w:spacing w:after="100" w:line="240" w:lineRule="auto"/>
        <w:ind w:left="2552" w:hanging="142"/>
        <w:jc w:val="left"/>
        <w:rPr>
          <w:b/>
          <w:bCs/>
          <w:lang w:eastAsia="fr-FR"/>
        </w:rPr>
      </w:pPr>
      <w:r w:rsidRPr="00381F29">
        <w:rPr>
          <w:b/>
          <w:bCs/>
          <w:lang w:eastAsia="fr-FR"/>
        </w:rPr>
        <w:t xml:space="preserve">6.1 </w:t>
      </w:r>
      <w:r w:rsidRPr="00381F29">
        <w:rPr>
          <w:b/>
          <w:bCs/>
          <w:lang w:eastAsia="fr-FR"/>
        </w:rPr>
        <w:tab/>
      </w:r>
      <w:r w:rsidRPr="00381F29">
        <w:rPr>
          <w:lang w:eastAsia="fr-FR"/>
        </w:rPr>
        <w:t xml:space="preserve">Adoption du procès-verbal de la séance ordinaire du </w:t>
      </w:r>
      <w:r w:rsidR="004F32D7">
        <w:rPr>
          <w:lang w:eastAsia="fr-FR"/>
        </w:rPr>
        <w:t>21 juillet</w:t>
      </w:r>
      <w:r w:rsidRPr="00381F29">
        <w:rPr>
          <w:lang w:eastAsia="fr-FR"/>
        </w:rPr>
        <w:t xml:space="preserve"> 2026</w:t>
      </w:r>
    </w:p>
    <w:p w14:paraId="083415FA" w14:textId="77777777" w:rsidR="00381F29" w:rsidRPr="00381F29" w:rsidRDefault="00381F29" w:rsidP="008F1793">
      <w:pPr>
        <w:spacing w:after="100" w:line="240" w:lineRule="auto"/>
        <w:ind w:left="2552" w:hanging="425"/>
        <w:jc w:val="left"/>
        <w:rPr>
          <w:b/>
          <w:bCs/>
          <w:lang w:eastAsia="fr-FR"/>
        </w:rPr>
      </w:pPr>
      <w:r w:rsidRPr="00381F29">
        <w:rPr>
          <w:b/>
          <w:bCs/>
          <w:u w:val="single"/>
          <w:lang w:eastAsia="fr-FR"/>
        </w:rPr>
        <w:t>7. RESSOURCES HUMAINES</w:t>
      </w:r>
    </w:p>
    <w:p w14:paraId="6BE78F96" w14:textId="51D3DD2F" w:rsidR="00AE0855" w:rsidRPr="00AE0855" w:rsidRDefault="00AE0855" w:rsidP="008F1793">
      <w:pPr>
        <w:spacing w:after="100" w:line="240" w:lineRule="auto"/>
        <w:ind w:left="2835" w:hanging="425"/>
        <w:jc w:val="left"/>
        <w:rPr>
          <w:b/>
          <w:bCs/>
          <w:lang w:eastAsia="fr-FR"/>
        </w:rPr>
      </w:pPr>
      <w:r w:rsidRPr="00AE0855">
        <w:rPr>
          <w:b/>
          <w:bCs/>
          <w:lang w:eastAsia="fr-FR"/>
        </w:rPr>
        <w:t>7.1</w:t>
      </w:r>
      <w:r w:rsidRPr="00AE0855">
        <w:rPr>
          <w:lang w:eastAsia="fr-FR"/>
        </w:rPr>
        <w:tab/>
        <w:t xml:space="preserve">Fin de la période probatoire de l’employé numéro 32-0052 </w:t>
      </w:r>
    </w:p>
    <w:p w14:paraId="2D7C58CA" w14:textId="7396DFBF" w:rsidR="00AE0855" w:rsidRDefault="00AE0855" w:rsidP="008F1793">
      <w:pPr>
        <w:spacing w:after="100" w:line="240" w:lineRule="auto"/>
        <w:ind w:left="2835" w:hanging="425"/>
        <w:jc w:val="left"/>
        <w:rPr>
          <w:lang w:eastAsia="fr-FR"/>
        </w:rPr>
      </w:pPr>
      <w:r w:rsidRPr="00AE0855">
        <w:rPr>
          <w:b/>
          <w:bCs/>
          <w:lang w:eastAsia="fr-FR"/>
        </w:rPr>
        <w:t>7.2</w:t>
      </w:r>
      <w:r w:rsidRPr="00AE0855">
        <w:rPr>
          <w:b/>
          <w:bCs/>
          <w:lang w:eastAsia="fr-FR"/>
        </w:rPr>
        <w:tab/>
      </w:r>
      <w:r w:rsidRPr="00AE0855">
        <w:rPr>
          <w:lang w:eastAsia="fr-FR"/>
        </w:rPr>
        <w:t xml:space="preserve">Mandat </w:t>
      </w:r>
      <w:r w:rsidR="00C356D5">
        <w:rPr>
          <w:lang w:eastAsia="fr-FR"/>
        </w:rPr>
        <w:t xml:space="preserve">de </w:t>
      </w:r>
      <w:r w:rsidRPr="00AE0855">
        <w:rPr>
          <w:lang w:eastAsia="fr-FR"/>
        </w:rPr>
        <w:t>soutien RH (Comité RH) – Équité salariale</w:t>
      </w:r>
    </w:p>
    <w:p w14:paraId="76192606" w14:textId="5F183B11" w:rsidR="00BE2CFA" w:rsidRPr="00AE0855" w:rsidRDefault="00BE2CFA" w:rsidP="008F1793">
      <w:pPr>
        <w:spacing w:after="100" w:line="240" w:lineRule="auto"/>
        <w:ind w:left="2835" w:hanging="425"/>
        <w:jc w:val="left"/>
        <w:rPr>
          <w:b/>
          <w:bCs/>
          <w:lang w:eastAsia="fr-FR"/>
        </w:rPr>
      </w:pPr>
      <w:r>
        <w:rPr>
          <w:b/>
          <w:bCs/>
          <w:lang w:eastAsia="fr-FR"/>
        </w:rPr>
        <w:t>7.3</w:t>
      </w:r>
      <w:r>
        <w:rPr>
          <w:b/>
          <w:bCs/>
          <w:lang w:eastAsia="fr-FR"/>
        </w:rPr>
        <w:tab/>
      </w:r>
      <w:r>
        <w:rPr>
          <w:lang w:eastAsia="fr-FR"/>
        </w:rPr>
        <w:t>D</w:t>
      </w:r>
      <w:r w:rsidRPr="00BE2CFA">
        <w:rPr>
          <w:lang w:eastAsia="fr-FR"/>
        </w:rPr>
        <w:t>émission du trésorier adjoint</w:t>
      </w:r>
    </w:p>
    <w:p w14:paraId="285555F7" w14:textId="77777777" w:rsidR="00381F29" w:rsidRPr="00381F29" w:rsidRDefault="00381F29" w:rsidP="008F1793">
      <w:pPr>
        <w:spacing w:after="100" w:line="240" w:lineRule="auto"/>
        <w:ind w:left="2552" w:hanging="425"/>
        <w:jc w:val="left"/>
        <w:rPr>
          <w:b/>
          <w:bCs/>
          <w:lang w:eastAsia="fr-FR"/>
        </w:rPr>
      </w:pPr>
      <w:r w:rsidRPr="00381F29">
        <w:rPr>
          <w:b/>
          <w:bCs/>
          <w:u w:val="single"/>
          <w:lang w:eastAsia="fr-FR"/>
        </w:rPr>
        <w:t>8. FINANCES ET TRÉSORERIE</w:t>
      </w:r>
    </w:p>
    <w:p w14:paraId="6CCFBDAB" w14:textId="548502D4" w:rsidR="00381F29" w:rsidRPr="00381F29" w:rsidRDefault="00381F29" w:rsidP="008F1793">
      <w:pPr>
        <w:spacing w:after="100" w:line="240" w:lineRule="auto"/>
        <w:ind w:left="2552" w:hanging="142"/>
        <w:jc w:val="left"/>
        <w:rPr>
          <w:lang w:eastAsia="fr-FR"/>
        </w:rPr>
      </w:pPr>
      <w:r w:rsidRPr="00381F29">
        <w:rPr>
          <w:b/>
          <w:bCs/>
          <w:lang w:eastAsia="fr-FR"/>
        </w:rPr>
        <w:t>8.1</w:t>
      </w:r>
      <w:r w:rsidRPr="00381F29">
        <w:rPr>
          <w:b/>
          <w:bCs/>
          <w:lang w:eastAsia="fr-FR"/>
        </w:rPr>
        <w:tab/>
      </w:r>
      <w:r w:rsidRPr="00381F29">
        <w:rPr>
          <w:lang w:eastAsia="fr-FR"/>
        </w:rPr>
        <w:t xml:space="preserve">Liste des comptes à payer au </w:t>
      </w:r>
      <w:r w:rsidR="00AE0855" w:rsidRPr="00AE0855">
        <w:rPr>
          <w:lang w:eastAsia="fr-FR"/>
        </w:rPr>
        <w:t>11 août 2026</w:t>
      </w:r>
    </w:p>
    <w:p w14:paraId="78AC3A42" w14:textId="3CED3584" w:rsidR="00381F29" w:rsidRPr="00381F29" w:rsidRDefault="00381F29" w:rsidP="008F1793">
      <w:pPr>
        <w:spacing w:after="100" w:line="240" w:lineRule="auto"/>
        <w:ind w:left="2552" w:hanging="142"/>
        <w:jc w:val="left"/>
        <w:rPr>
          <w:lang w:eastAsia="fr-FR"/>
        </w:rPr>
      </w:pPr>
      <w:r w:rsidRPr="00381F29">
        <w:rPr>
          <w:b/>
          <w:bCs/>
          <w:lang w:eastAsia="fr-FR"/>
        </w:rPr>
        <w:t>8.2</w:t>
      </w:r>
      <w:r w:rsidRPr="00381F29">
        <w:rPr>
          <w:b/>
          <w:bCs/>
          <w:lang w:eastAsia="fr-FR"/>
        </w:rPr>
        <w:tab/>
      </w:r>
      <w:r w:rsidR="005C6389">
        <w:rPr>
          <w:lang w:eastAsia="fr-FR"/>
        </w:rPr>
        <w:t>Relevé des comptes</w:t>
      </w:r>
    </w:p>
    <w:p w14:paraId="024400F9" w14:textId="188A90BF" w:rsidR="00381F29" w:rsidRPr="00381F29" w:rsidRDefault="00381F29" w:rsidP="008F1793">
      <w:pPr>
        <w:spacing w:after="100" w:line="240" w:lineRule="auto"/>
        <w:ind w:left="2552" w:hanging="142"/>
        <w:jc w:val="left"/>
        <w:rPr>
          <w:lang w:eastAsia="fr-FR"/>
        </w:rPr>
      </w:pPr>
      <w:r w:rsidRPr="00381F29">
        <w:rPr>
          <w:b/>
          <w:bCs/>
          <w:lang w:eastAsia="fr-FR"/>
        </w:rPr>
        <w:t>8.3</w:t>
      </w:r>
      <w:r w:rsidRPr="00381F29">
        <w:rPr>
          <w:b/>
          <w:bCs/>
          <w:lang w:eastAsia="fr-FR"/>
        </w:rPr>
        <w:tab/>
      </w:r>
      <w:r w:rsidRPr="00381F29">
        <w:rPr>
          <w:lang w:eastAsia="fr-FR"/>
        </w:rPr>
        <w:t xml:space="preserve">État des revenus et des dépenses au </w:t>
      </w:r>
      <w:r w:rsidR="00AE0855" w:rsidRPr="00AE0855">
        <w:rPr>
          <w:lang w:eastAsia="fr-FR"/>
        </w:rPr>
        <w:t>11 août 2026</w:t>
      </w:r>
    </w:p>
    <w:p w14:paraId="63E13D1E" w14:textId="77777777" w:rsidR="00381F29" w:rsidRPr="00381F29" w:rsidRDefault="00381F29" w:rsidP="008F1793">
      <w:pPr>
        <w:spacing w:after="100" w:line="240" w:lineRule="auto"/>
        <w:ind w:left="2552" w:hanging="425"/>
        <w:jc w:val="left"/>
        <w:rPr>
          <w:b/>
          <w:bCs/>
          <w:lang w:eastAsia="fr-FR"/>
        </w:rPr>
      </w:pPr>
      <w:r w:rsidRPr="00381F29">
        <w:rPr>
          <w:b/>
          <w:bCs/>
          <w:u w:val="single"/>
          <w:lang w:eastAsia="fr-FR"/>
        </w:rPr>
        <w:t>9. SÉCURITÉ CIVILE ET SÉCURITÉ INCENDIE</w:t>
      </w:r>
    </w:p>
    <w:p w14:paraId="52F29895" w14:textId="77777777" w:rsidR="00381F29" w:rsidRDefault="00381F29" w:rsidP="008F1793">
      <w:pPr>
        <w:spacing w:after="100" w:line="240" w:lineRule="auto"/>
        <w:ind w:left="2552" w:hanging="142"/>
        <w:jc w:val="left"/>
        <w:rPr>
          <w:lang w:eastAsia="fr-FR"/>
        </w:rPr>
      </w:pPr>
      <w:r w:rsidRPr="00381F29">
        <w:rPr>
          <w:b/>
          <w:bCs/>
          <w:lang w:eastAsia="fr-FR"/>
        </w:rPr>
        <w:t>9.1</w:t>
      </w:r>
      <w:r w:rsidRPr="00381F29">
        <w:rPr>
          <w:b/>
          <w:bCs/>
          <w:lang w:eastAsia="fr-FR"/>
        </w:rPr>
        <w:tab/>
      </w:r>
      <w:r w:rsidRPr="00381F29">
        <w:rPr>
          <w:lang w:eastAsia="fr-FR"/>
        </w:rPr>
        <w:t>Rapport mensuel du directeur du service d’incendie</w:t>
      </w:r>
    </w:p>
    <w:p w14:paraId="796BA48D" w14:textId="051A3AC5" w:rsidR="00A32E3C" w:rsidRPr="00A32E3C" w:rsidRDefault="00A32E3C" w:rsidP="008F1793">
      <w:pPr>
        <w:spacing w:after="100" w:line="240" w:lineRule="auto"/>
        <w:ind w:left="2835" w:hanging="425"/>
        <w:jc w:val="left"/>
        <w:rPr>
          <w:lang w:eastAsia="fr-FR"/>
        </w:rPr>
      </w:pPr>
      <w:r w:rsidRPr="00A32E3C">
        <w:rPr>
          <w:b/>
          <w:bCs/>
          <w:lang w:eastAsia="fr-FR"/>
        </w:rPr>
        <w:t xml:space="preserve">9.2 </w:t>
      </w:r>
      <w:r>
        <w:rPr>
          <w:b/>
          <w:bCs/>
          <w:lang w:eastAsia="fr-FR"/>
        </w:rPr>
        <w:tab/>
      </w:r>
      <w:r w:rsidRPr="00A32E3C">
        <w:rPr>
          <w:lang w:eastAsia="fr-FR"/>
        </w:rPr>
        <w:t>Suivi des activités de prévention incendie</w:t>
      </w:r>
    </w:p>
    <w:p w14:paraId="3FD45DE0" w14:textId="32FFBC04" w:rsidR="00381F29" w:rsidRPr="00381F29" w:rsidRDefault="00381F29" w:rsidP="008F1793">
      <w:pPr>
        <w:spacing w:after="100" w:line="240" w:lineRule="auto"/>
        <w:ind w:left="2552" w:hanging="425"/>
        <w:jc w:val="left"/>
        <w:rPr>
          <w:b/>
          <w:bCs/>
          <w:lang w:eastAsia="fr-FR"/>
        </w:rPr>
      </w:pPr>
      <w:r w:rsidRPr="00381F29">
        <w:rPr>
          <w:b/>
          <w:bCs/>
          <w:u w:val="single"/>
          <w:lang w:eastAsia="fr-FR"/>
        </w:rPr>
        <w:t>10. TRAVAUX PUBLICS</w:t>
      </w:r>
    </w:p>
    <w:p w14:paraId="27279238" w14:textId="77777777" w:rsidR="00AE0855" w:rsidRDefault="00381F29" w:rsidP="008F1793">
      <w:pPr>
        <w:spacing w:after="100" w:line="240" w:lineRule="auto"/>
        <w:ind w:left="2835" w:hanging="567"/>
        <w:jc w:val="left"/>
        <w:rPr>
          <w:lang w:eastAsia="fr-FR"/>
        </w:rPr>
      </w:pPr>
      <w:r w:rsidRPr="00381F29">
        <w:rPr>
          <w:b/>
          <w:bCs/>
          <w:lang w:eastAsia="fr-FR"/>
        </w:rPr>
        <w:t xml:space="preserve">10.1 </w:t>
      </w:r>
      <w:r w:rsidR="004F32D7">
        <w:rPr>
          <w:b/>
          <w:bCs/>
          <w:lang w:eastAsia="fr-FR"/>
        </w:rPr>
        <w:tab/>
      </w:r>
      <w:r w:rsidRPr="00381F29">
        <w:rPr>
          <w:lang w:eastAsia="fr-FR"/>
        </w:rPr>
        <w:t>Rapport mensuel du directeur des travaux publics et gestion des eaux</w:t>
      </w:r>
    </w:p>
    <w:p w14:paraId="41C1B55D" w14:textId="03A76FD9" w:rsidR="00AE0855" w:rsidRDefault="00AE0855" w:rsidP="008F1793">
      <w:pPr>
        <w:spacing w:after="100" w:line="240" w:lineRule="auto"/>
        <w:ind w:left="2835" w:hanging="567"/>
        <w:rPr>
          <w:lang w:eastAsia="fr-FR"/>
        </w:rPr>
      </w:pPr>
      <w:r w:rsidRPr="00AE0855">
        <w:rPr>
          <w:b/>
          <w:bCs/>
          <w:lang w:eastAsia="fr-FR"/>
        </w:rPr>
        <w:t>10.</w:t>
      </w:r>
      <w:r w:rsidR="00350F55">
        <w:rPr>
          <w:b/>
          <w:bCs/>
          <w:lang w:eastAsia="fr-FR"/>
        </w:rPr>
        <w:t>2</w:t>
      </w:r>
      <w:r w:rsidRPr="00AE0855">
        <w:rPr>
          <w:b/>
          <w:bCs/>
          <w:lang w:eastAsia="fr-FR"/>
        </w:rPr>
        <w:tab/>
      </w:r>
      <w:r w:rsidRPr="00AE0855">
        <w:rPr>
          <w:lang w:eastAsia="fr-FR"/>
        </w:rPr>
        <w:t>Contrat technique pour le plan d’action de réfection des chemins du mont Westcott</w:t>
      </w:r>
    </w:p>
    <w:p w14:paraId="5C571D9A" w14:textId="09E1A503" w:rsidR="00444B1B" w:rsidRDefault="00444B1B" w:rsidP="008F1793">
      <w:pPr>
        <w:spacing w:after="100" w:line="240" w:lineRule="auto"/>
        <w:ind w:left="2835" w:hanging="567"/>
        <w:rPr>
          <w:lang w:eastAsia="fr-FR"/>
        </w:rPr>
      </w:pPr>
      <w:r>
        <w:rPr>
          <w:b/>
          <w:bCs/>
          <w:lang w:eastAsia="fr-FR"/>
        </w:rPr>
        <w:t>10.</w:t>
      </w:r>
      <w:r w:rsidR="00350F55">
        <w:rPr>
          <w:b/>
          <w:bCs/>
          <w:lang w:eastAsia="fr-FR"/>
        </w:rPr>
        <w:t>3</w:t>
      </w:r>
      <w:r>
        <w:rPr>
          <w:b/>
          <w:bCs/>
          <w:lang w:eastAsia="fr-FR"/>
        </w:rPr>
        <w:tab/>
      </w:r>
      <w:r w:rsidRPr="00444B1B">
        <w:t>D</w:t>
      </w:r>
      <w:r w:rsidRPr="00444B1B">
        <w:rPr>
          <w:lang w:eastAsia="fr-FR"/>
        </w:rPr>
        <w:t>épôt d’une demande de subvention au P</w:t>
      </w:r>
      <w:r>
        <w:rPr>
          <w:lang w:eastAsia="fr-FR"/>
        </w:rPr>
        <w:t>rogramme d’aide à la voirie locale</w:t>
      </w:r>
    </w:p>
    <w:p w14:paraId="0510F8C8" w14:textId="5EC15B88" w:rsidR="00350F55" w:rsidRPr="00AE0855" w:rsidRDefault="00350F55" w:rsidP="008F1793">
      <w:pPr>
        <w:spacing w:after="100" w:line="240" w:lineRule="auto"/>
        <w:ind w:left="2835" w:hanging="567"/>
        <w:rPr>
          <w:b/>
          <w:bCs/>
          <w:lang w:eastAsia="fr-FR"/>
        </w:rPr>
      </w:pPr>
      <w:r w:rsidRPr="00AE0855">
        <w:rPr>
          <w:b/>
          <w:bCs/>
          <w:lang w:eastAsia="fr-FR"/>
        </w:rPr>
        <w:t>10.</w:t>
      </w:r>
      <w:r>
        <w:rPr>
          <w:b/>
          <w:bCs/>
          <w:lang w:eastAsia="fr-FR"/>
        </w:rPr>
        <w:t>4</w:t>
      </w:r>
      <w:r w:rsidRPr="00AE0855">
        <w:rPr>
          <w:lang w:eastAsia="fr-FR"/>
        </w:rPr>
        <w:tab/>
      </w:r>
      <w:r w:rsidR="00D86045" w:rsidRPr="00D86045">
        <w:t xml:space="preserve">Programme d’aide à la voirie locale </w:t>
      </w:r>
      <w:r w:rsidR="00D86045">
        <w:t xml:space="preserve">(PAVL) </w:t>
      </w:r>
      <w:r w:rsidR="00D86045" w:rsidRPr="00D86045">
        <w:t>(sous volet PPA-CE)</w:t>
      </w:r>
      <w:r w:rsidR="00D86045" w:rsidRPr="00D86045">
        <w:rPr>
          <w:lang w:eastAsia="fr-FR"/>
        </w:rPr>
        <w:t xml:space="preserve"> –</w:t>
      </w:r>
      <w:r w:rsidR="00D86045">
        <w:rPr>
          <w:lang w:eastAsia="fr-FR"/>
        </w:rPr>
        <w:t xml:space="preserve"> </w:t>
      </w:r>
      <w:r w:rsidRPr="00350F55">
        <w:rPr>
          <w:lang w:eastAsia="fr-FR"/>
        </w:rPr>
        <w:t>Modification d’attribution du montant de 20 000$ initialement demandé pour le chemin</w:t>
      </w:r>
      <w:r w:rsidR="008D4388">
        <w:rPr>
          <w:lang w:eastAsia="fr-FR"/>
        </w:rPr>
        <w:t> </w:t>
      </w:r>
      <w:r w:rsidRPr="00350F55">
        <w:rPr>
          <w:lang w:eastAsia="fr-FR"/>
        </w:rPr>
        <w:t>Saint-Hyacinthe–Modification de la résolution 2026-04-93</w:t>
      </w:r>
    </w:p>
    <w:p w14:paraId="2B371F0E" w14:textId="486EACD7" w:rsidR="00381F29" w:rsidRPr="00381F29" w:rsidRDefault="00381F29" w:rsidP="008F1793">
      <w:pPr>
        <w:spacing w:after="100" w:line="240" w:lineRule="auto"/>
        <w:ind w:left="2977" w:hanging="851"/>
        <w:jc w:val="left"/>
        <w:rPr>
          <w:b/>
          <w:bCs/>
          <w:lang w:eastAsia="fr-FR"/>
        </w:rPr>
      </w:pPr>
      <w:r w:rsidRPr="00381F29">
        <w:rPr>
          <w:lang w:eastAsia="fr-FR"/>
        </w:rPr>
        <w:t xml:space="preserve"> </w:t>
      </w:r>
      <w:r w:rsidRPr="00381F29">
        <w:rPr>
          <w:b/>
          <w:bCs/>
          <w:u w:val="single"/>
          <w:lang w:eastAsia="fr-FR"/>
        </w:rPr>
        <w:t>11. URBANISME, AMÉNAGEMENT ET ENVIRONNEMENT</w:t>
      </w:r>
    </w:p>
    <w:p w14:paraId="1D6F7F33" w14:textId="77777777" w:rsidR="00AE0855" w:rsidRDefault="00381F29" w:rsidP="008F1793">
      <w:pPr>
        <w:spacing w:after="100" w:line="240" w:lineRule="auto"/>
        <w:ind w:left="2835" w:hanging="567"/>
        <w:rPr>
          <w:lang w:eastAsia="fr-FR"/>
        </w:rPr>
      </w:pPr>
      <w:r w:rsidRPr="00381F29">
        <w:rPr>
          <w:b/>
          <w:bCs/>
          <w:lang w:eastAsia="fr-FR"/>
        </w:rPr>
        <w:t xml:space="preserve">11.1 </w:t>
      </w:r>
      <w:r w:rsidRPr="00381F29">
        <w:rPr>
          <w:lang w:eastAsia="fr-FR"/>
        </w:rPr>
        <w:t>Rapport mensuel de la directrice du service de l’urbanisme et de l’environnement</w:t>
      </w:r>
    </w:p>
    <w:p w14:paraId="77040C74" w14:textId="3A2F8A6B" w:rsidR="00AE0855" w:rsidRPr="00AE0855" w:rsidRDefault="00AE0855" w:rsidP="008F1793">
      <w:pPr>
        <w:spacing w:after="100" w:line="240" w:lineRule="auto"/>
        <w:ind w:left="2835" w:hanging="567"/>
        <w:rPr>
          <w:lang w:eastAsia="fr-FR"/>
        </w:rPr>
      </w:pPr>
      <w:r w:rsidRPr="00AE0855">
        <w:rPr>
          <w:b/>
          <w:bCs/>
          <w:lang w:eastAsia="fr-FR"/>
        </w:rPr>
        <w:t>11.2 </w:t>
      </w:r>
      <w:r w:rsidRPr="00AE0855">
        <w:rPr>
          <w:b/>
          <w:bCs/>
          <w:lang w:eastAsia="fr-FR"/>
        </w:rPr>
        <w:tab/>
      </w:r>
      <w:r w:rsidRPr="00AE0855">
        <w:rPr>
          <w:lang w:eastAsia="fr-FR"/>
        </w:rPr>
        <w:t>Demande numéro 2026</w:t>
      </w:r>
      <w:r w:rsidRPr="00AE0855">
        <w:rPr>
          <w:lang w:eastAsia="fr-FR"/>
        </w:rPr>
        <w:noBreakHyphen/>
        <w:t>0094 pour un projet particulier de construction, de modification ou d’occupation d’un immeuble pour la propriété sise au 644</w:t>
      </w:r>
      <w:r w:rsidRPr="00AE0855">
        <w:rPr>
          <w:lang w:eastAsia="fr-FR"/>
        </w:rPr>
        <w:noBreakHyphen/>
        <w:t>646, rue Saint-Édouard, dont le numéro de lot est le 5362046, dans la zone habitation 18</w:t>
      </w:r>
      <w:r w:rsidRPr="00AE0855">
        <w:rPr>
          <w:lang w:eastAsia="fr-FR"/>
        </w:rPr>
        <w:noBreakHyphen/>
        <w:t>H du règlement de zonage numéro Z</w:t>
      </w:r>
      <w:r w:rsidRPr="00AE0855">
        <w:rPr>
          <w:lang w:eastAsia="fr-FR"/>
        </w:rPr>
        <w:noBreakHyphen/>
        <w:t>17</w:t>
      </w:r>
      <w:r w:rsidRPr="00AE0855">
        <w:rPr>
          <w:lang w:eastAsia="fr-FR"/>
        </w:rPr>
        <w:noBreakHyphen/>
        <w:t xml:space="preserve">01, afin de permettre un usage d’une résidence de 3 logements avec l’un des espaces de stationnement extérieur localisé directement devant le bâtiment (seconde résolution) </w:t>
      </w:r>
    </w:p>
    <w:p w14:paraId="715EC7A2" w14:textId="198C65F1" w:rsidR="00AE0855" w:rsidRPr="00AE0855" w:rsidRDefault="00AE0855" w:rsidP="008F1793">
      <w:pPr>
        <w:spacing w:after="100" w:line="240" w:lineRule="auto"/>
        <w:ind w:left="2835" w:hanging="567"/>
        <w:rPr>
          <w:lang w:eastAsia="fr-FR"/>
        </w:rPr>
      </w:pPr>
      <w:r w:rsidRPr="00AE0855">
        <w:rPr>
          <w:b/>
          <w:bCs/>
          <w:lang w:eastAsia="fr-FR"/>
        </w:rPr>
        <w:t>11.3.</w:t>
      </w:r>
      <w:r w:rsidRPr="00AE0855">
        <w:rPr>
          <w:b/>
          <w:bCs/>
          <w:lang w:eastAsia="fr-FR"/>
        </w:rPr>
        <w:tab/>
      </w:r>
      <w:r w:rsidRPr="00AE0855">
        <w:rPr>
          <w:lang w:eastAsia="fr-FR"/>
        </w:rPr>
        <w:t>Demande d’autorisation numéro 2026-0103 pour la propriété sise au 599, rue Notre-Dame, dont le numéro de lot est le 5361953, afin de permettre une transformation de la façade, soit des travaux soumis au règlement sur les plans d’implantation et d’intégration architecturale numéro PIIA</w:t>
      </w:r>
      <w:r w:rsidRPr="00AE0855">
        <w:rPr>
          <w:lang w:eastAsia="fr-FR"/>
        </w:rPr>
        <w:noBreakHyphen/>
        <w:t>17</w:t>
      </w:r>
      <w:r w:rsidRPr="00AE0855">
        <w:rPr>
          <w:lang w:eastAsia="fr-FR"/>
        </w:rPr>
        <w:noBreakHyphen/>
        <w:t xml:space="preserve">01 </w:t>
      </w:r>
    </w:p>
    <w:p w14:paraId="5C1D77AD" w14:textId="4430A73B" w:rsidR="00AE0855" w:rsidRPr="00AE0855" w:rsidRDefault="00AE0855" w:rsidP="008F1793">
      <w:pPr>
        <w:spacing w:after="60" w:line="240" w:lineRule="auto"/>
        <w:ind w:left="2835" w:hanging="567"/>
        <w:rPr>
          <w:lang w:eastAsia="fr-FR"/>
        </w:rPr>
      </w:pPr>
      <w:r w:rsidRPr="00AE0855">
        <w:rPr>
          <w:b/>
          <w:bCs/>
          <w:iCs/>
          <w:lang w:eastAsia="fr-FR"/>
        </w:rPr>
        <w:lastRenderedPageBreak/>
        <w:t>11.4</w:t>
      </w:r>
      <w:r w:rsidRPr="00AE0855">
        <w:rPr>
          <w:b/>
          <w:bCs/>
          <w:iCs/>
          <w:lang w:eastAsia="fr-FR"/>
        </w:rPr>
        <w:tab/>
      </w:r>
      <w:r w:rsidRPr="00AE0855">
        <w:rPr>
          <w:lang w:eastAsia="fr-FR"/>
        </w:rPr>
        <w:t>Demande d’autorisation numéro 2026-0106 pour la propriété sise au 655, rue Saint-Édouard, dont le numéro de lot est le 5362059, afin de permettre un agrandissement du bâtiment principal, soit des travaux soumis à la résolution de contrôle intérimaire numéro 2026</w:t>
      </w:r>
      <w:r w:rsidRPr="00AE0855">
        <w:rPr>
          <w:lang w:eastAsia="fr-FR"/>
        </w:rPr>
        <w:noBreakHyphen/>
        <w:t>06</w:t>
      </w:r>
      <w:r w:rsidRPr="00AE0855">
        <w:rPr>
          <w:lang w:eastAsia="fr-FR"/>
        </w:rPr>
        <w:noBreakHyphen/>
        <w:t xml:space="preserve">165 </w:t>
      </w:r>
    </w:p>
    <w:p w14:paraId="7185225A" w14:textId="6974E2E0" w:rsidR="00AE0855" w:rsidRPr="00AE0855" w:rsidRDefault="00AE0855" w:rsidP="008F1793">
      <w:pPr>
        <w:spacing w:after="100" w:line="240" w:lineRule="auto"/>
        <w:ind w:left="2835" w:right="-34" w:hanging="567"/>
        <w:rPr>
          <w:lang w:eastAsia="fr-FR"/>
        </w:rPr>
      </w:pPr>
      <w:r w:rsidRPr="00AE0855">
        <w:rPr>
          <w:b/>
          <w:bCs/>
          <w:iCs/>
          <w:lang w:eastAsia="fr-FR"/>
        </w:rPr>
        <w:t>11.5 </w:t>
      </w:r>
      <w:r w:rsidRPr="00AE0855">
        <w:rPr>
          <w:b/>
          <w:bCs/>
          <w:iCs/>
          <w:lang w:eastAsia="fr-FR"/>
        </w:rPr>
        <w:tab/>
      </w:r>
      <w:r w:rsidRPr="00AE0855">
        <w:rPr>
          <w:lang w:eastAsia="fr-FR"/>
        </w:rPr>
        <w:t>Demande d’autorisation numéro 2026-0110 pour la propriété sise au 570, rue Henri</w:t>
      </w:r>
      <w:r w:rsidRPr="00AE0855">
        <w:rPr>
          <w:lang w:eastAsia="fr-FR"/>
        </w:rPr>
        <w:noBreakHyphen/>
        <w:t>Bourassa, dont le numéro de lot est le 5361941, afin de permettre la construction d’un bâtiment complémentaire de plus de 20 m², soit des travaux soumis à la résolution de contrôle intérimaire numéro 2026</w:t>
      </w:r>
      <w:r w:rsidRPr="00AE0855">
        <w:rPr>
          <w:lang w:eastAsia="fr-FR"/>
        </w:rPr>
        <w:noBreakHyphen/>
        <w:t>06</w:t>
      </w:r>
      <w:r w:rsidRPr="00AE0855">
        <w:rPr>
          <w:lang w:eastAsia="fr-FR"/>
        </w:rPr>
        <w:noBreakHyphen/>
        <w:t xml:space="preserve">165 </w:t>
      </w:r>
    </w:p>
    <w:p w14:paraId="2FC4595A" w14:textId="29174D82" w:rsidR="00381F29" w:rsidRPr="003E7A9A" w:rsidRDefault="00381F29" w:rsidP="008F1793">
      <w:pPr>
        <w:spacing w:after="100" w:line="240" w:lineRule="auto"/>
        <w:ind w:left="2977" w:right="-34" w:hanging="709"/>
        <w:rPr>
          <w:b/>
          <w:bCs/>
          <w:sz w:val="23"/>
          <w:szCs w:val="23"/>
          <w:lang w:eastAsia="fr-FR"/>
        </w:rPr>
      </w:pPr>
      <w:r w:rsidRPr="003E7A9A">
        <w:rPr>
          <w:b/>
          <w:bCs/>
          <w:sz w:val="23"/>
          <w:szCs w:val="23"/>
          <w:u w:val="single"/>
          <w:lang w:eastAsia="fr-FR"/>
        </w:rPr>
        <w:t>12. COMMUNICATION, D</w:t>
      </w:r>
      <w:r w:rsidR="00C356D5">
        <w:rPr>
          <w:b/>
          <w:bCs/>
          <w:sz w:val="23"/>
          <w:szCs w:val="23"/>
          <w:u w:val="single"/>
          <w:lang w:eastAsia="fr-FR"/>
        </w:rPr>
        <w:t>É</w:t>
      </w:r>
      <w:r w:rsidRPr="003E7A9A">
        <w:rPr>
          <w:b/>
          <w:bCs/>
          <w:sz w:val="23"/>
          <w:szCs w:val="23"/>
          <w:u w:val="single"/>
          <w:lang w:eastAsia="fr-FR"/>
        </w:rPr>
        <w:t>VELOPPEMENT ET VIE COMMUNAUTAIRE</w:t>
      </w:r>
      <w:r w:rsidRPr="003E7A9A">
        <w:rPr>
          <w:b/>
          <w:bCs/>
          <w:sz w:val="23"/>
          <w:szCs w:val="23"/>
          <w:lang w:eastAsia="fr-FR"/>
        </w:rPr>
        <w:t xml:space="preserve"> </w:t>
      </w:r>
    </w:p>
    <w:p w14:paraId="1AA491D6" w14:textId="4CB9DB69" w:rsidR="00381F29" w:rsidRDefault="00381F29" w:rsidP="008F1793">
      <w:pPr>
        <w:spacing w:after="100" w:line="240" w:lineRule="auto"/>
        <w:ind w:left="2694" w:right="-34" w:hanging="426"/>
        <w:jc w:val="left"/>
        <w:rPr>
          <w:lang w:eastAsia="fr-FR"/>
        </w:rPr>
      </w:pPr>
      <w:r w:rsidRPr="00381F29">
        <w:rPr>
          <w:b/>
          <w:bCs/>
          <w:lang w:eastAsia="fr-FR"/>
        </w:rPr>
        <w:t xml:space="preserve">12.1 </w:t>
      </w:r>
      <w:r w:rsidR="00936835">
        <w:rPr>
          <w:b/>
          <w:bCs/>
          <w:lang w:eastAsia="fr-FR"/>
        </w:rPr>
        <w:tab/>
      </w:r>
      <w:r w:rsidRPr="00381F29">
        <w:rPr>
          <w:lang w:eastAsia="fr-FR"/>
        </w:rPr>
        <w:t>Rapport mensuel du directeur des communications, loisirs et culture</w:t>
      </w:r>
    </w:p>
    <w:p w14:paraId="3E61922E" w14:textId="1123175A" w:rsidR="00936835" w:rsidRDefault="00936835" w:rsidP="008F1793">
      <w:pPr>
        <w:spacing w:after="100" w:line="240" w:lineRule="auto"/>
        <w:ind w:left="2835" w:right="-34" w:hanging="567"/>
        <w:jc w:val="left"/>
        <w:rPr>
          <w:szCs w:val="24"/>
        </w:rPr>
      </w:pPr>
      <w:r>
        <w:rPr>
          <w:b/>
          <w:bCs/>
          <w:szCs w:val="24"/>
        </w:rPr>
        <w:t xml:space="preserve">12.2 </w:t>
      </w:r>
      <w:r>
        <w:rPr>
          <w:b/>
          <w:bCs/>
          <w:szCs w:val="24"/>
        </w:rPr>
        <w:tab/>
      </w:r>
      <w:r w:rsidRPr="004C3940">
        <w:rPr>
          <w:szCs w:val="24"/>
        </w:rPr>
        <w:t>Aménagement d’un terrain de basket-ball à la patinoire</w:t>
      </w:r>
    </w:p>
    <w:p w14:paraId="1E181D74" w14:textId="437E4406" w:rsidR="00D64A6B" w:rsidRPr="00545B8D" w:rsidRDefault="00545B8D" w:rsidP="008F1793">
      <w:pPr>
        <w:spacing w:after="100" w:line="240" w:lineRule="auto"/>
        <w:ind w:left="2835" w:hanging="567"/>
        <w:rPr>
          <w:lang w:eastAsia="fr-FR"/>
        </w:rPr>
      </w:pPr>
      <w:r>
        <w:rPr>
          <w:b/>
          <w:bCs/>
          <w:lang w:eastAsia="fr-FR"/>
        </w:rPr>
        <w:t>12.</w:t>
      </w:r>
      <w:r w:rsidR="0024066E">
        <w:rPr>
          <w:b/>
          <w:bCs/>
          <w:lang w:eastAsia="fr-FR"/>
        </w:rPr>
        <w:t>3</w:t>
      </w:r>
      <w:r>
        <w:rPr>
          <w:b/>
          <w:bCs/>
          <w:lang w:eastAsia="fr-FR"/>
        </w:rPr>
        <w:t xml:space="preserve"> </w:t>
      </w:r>
      <w:r>
        <w:rPr>
          <w:b/>
          <w:bCs/>
          <w:lang w:eastAsia="fr-FR"/>
        </w:rPr>
        <w:tab/>
      </w:r>
      <w:r w:rsidR="0083590B" w:rsidRPr="0083590B">
        <w:rPr>
          <w:rFonts w:eastAsia="Aptos"/>
          <w:color w:val="auto"/>
          <w:kern w:val="0"/>
          <w:szCs w:val="24"/>
          <w:lang w:eastAsia="en-US"/>
        </w:rPr>
        <w:t>Acquisition de mobilier événementiel pour l’église</w:t>
      </w:r>
      <w:r w:rsidR="008F1793">
        <w:rPr>
          <w:rFonts w:eastAsia="Aptos"/>
          <w:color w:val="auto"/>
          <w:kern w:val="0"/>
          <w:szCs w:val="24"/>
          <w:lang w:eastAsia="en-US"/>
        </w:rPr>
        <w:t xml:space="preserve"> </w:t>
      </w:r>
      <w:r w:rsidR="0083590B" w:rsidRPr="0083590B">
        <w:rPr>
          <w:rFonts w:eastAsia="Aptos"/>
          <w:color w:val="auto"/>
          <w:kern w:val="0"/>
          <w:szCs w:val="24"/>
          <w:lang w:eastAsia="en-US"/>
        </w:rPr>
        <w:t>Notre-Dame-de-Bonsecours</w:t>
      </w:r>
    </w:p>
    <w:p w14:paraId="71865773" w14:textId="70F693DD" w:rsidR="00381F29" w:rsidRDefault="00381F29" w:rsidP="008F1793">
      <w:pPr>
        <w:spacing w:after="100" w:line="240" w:lineRule="auto"/>
        <w:ind w:left="2694" w:right="-34" w:hanging="426"/>
        <w:jc w:val="left"/>
        <w:rPr>
          <w:b/>
          <w:bCs/>
          <w:u w:val="single"/>
          <w:lang w:eastAsia="fr-FR"/>
        </w:rPr>
      </w:pPr>
      <w:r w:rsidRPr="00381F29">
        <w:rPr>
          <w:b/>
          <w:bCs/>
          <w:u w:val="single"/>
          <w:lang w:eastAsia="fr-FR"/>
        </w:rPr>
        <w:t>13.</w:t>
      </w:r>
      <w:r w:rsidR="003E7A9A">
        <w:rPr>
          <w:b/>
          <w:bCs/>
          <w:u w:val="single"/>
          <w:lang w:eastAsia="fr-FR"/>
        </w:rPr>
        <w:tab/>
      </w:r>
      <w:r w:rsidRPr="00381F29">
        <w:rPr>
          <w:b/>
          <w:bCs/>
          <w:u w:val="single"/>
          <w:lang w:eastAsia="fr-FR"/>
        </w:rPr>
        <w:t>AVIS DE MOTION ET RÈGLEMENTS</w:t>
      </w:r>
    </w:p>
    <w:p w14:paraId="5BEFD246" w14:textId="188465E3" w:rsidR="00936835" w:rsidRPr="00936835" w:rsidRDefault="00936835" w:rsidP="008F1793">
      <w:pPr>
        <w:spacing w:after="100" w:line="240" w:lineRule="auto"/>
        <w:ind w:left="2835" w:right="-34" w:hanging="567"/>
        <w:rPr>
          <w:lang w:eastAsia="fr-FR"/>
        </w:rPr>
      </w:pPr>
      <w:r w:rsidRPr="00936835">
        <w:rPr>
          <w:b/>
          <w:bCs/>
          <w:lang w:eastAsia="fr-FR"/>
        </w:rPr>
        <w:t>13.1</w:t>
      </w:r>
      <w:r w:rsidRPr="00936835">
        <w:rPr>
          <w:lang w:eastAsia="fr-FR"/>
        </w:rPr>
        <w:tab/>
        <w:t xml:space="preserve">Adoption du règlement numéro 976-2026 établissant un Code d’éthique et de déontologie des élus municipaux </w:t>
      </w:r>
    </w:p>
    <w:p w14:paraId="1A62BCD8" w14:textId="36670D32" w:rsidR="00936835" w:rsidRPr="00936835" w:rsidRDefault="00936835" w:rsidP="008F1793">
      <w:pPr>
        <w:spacing w:after="100" w:line="240" w:lineRule="auto"/>
        <w:ind w:left="2835" w:right="-34" w:hanging="567"/>
        <w:rPr>
          <w:lang w:eastAsia="fr-FR"/>
        </w:rPr>
      </w:pPr>
      <w:r w:rsidRPr="00936835">
        <w:rPr>
          <w:b/>
          <w:bCs/>
          <w:lang w:eastAsia="fr-FR"/>
        </w:rPr>
        <w:t xml:space="preserve">13.2 </w:t>
      </w:r>
      <w:r w:rsidRPr="00936835">
        <w:rPr>
          <w:lang w:eastAsia="fr-FR"/>
        </w:rPr>
        <w:tab/>
        <w:t xml:space="preserve">Adoption </w:t>
      </w:r>
      <w:r w:rsidR="00C356D5">
        <w:rPr>
          <w:lang w:eastAsia="fr-FR"/>
        </w:rPr>
        <w:t xml:space="preserve">du </w:t>
      </w:r>
      <w:r w:rsidRPr="00936835">
        <w:rPr>
          <w:lang w:eastAsia="fr-FR"/>
        </w:rPr>
        <w:t>règlement numéro 977-2026 décrétant une dépense de 865</w:t>
      </w:r>
      <w:r>
        <w:rPr>
          <w:lang w:eastAsia="fr-FR"/>
        </w:rPr>
        <w:t> </w:t>
      </w:r>
      <w:r w:rsidRPr="00936835">
        <w:rPr>
          <w:lang w:eastAsia="fr-FR"/>
        </w:rPr>
        <w:t>000</w:t>
      </w:r>
      <w:r>
        <w:t> </w:t>
      </w:r>
      <w:r w:rsidRPr="00936835">
        <w:rPr>
          <w:lang w:eastAsia="fr-FR"/>
        </w:rPr>
        <w:t>$ et un emprunt de 300 000 $ pour des travaux de réfection (phase</w:t>
      </w:r>
      <w:r w:rsidR="00AB4DEC">
        <w:rPr>
          <w:lang w:eastAsia="fr-FR"/>
        </w:rPr>
        <w:t> </w:t>
      </w:r>
      <w:r w:rsidRPr="00936835">
        <w:rPr>
          <w:rFonts w:ascii="Arial Narrow" w:hAnsi="Arial Narrow" w:cs="Arial"/>
          <w:lang w:eastAsia="fr-FR"/>
        </w:rPr>
        <w:t>I</w:t>
      </w:r>
      <w:r w:rsidRPr="00936835">
        <w:rPr>
          <w:lang w:eastAsia="fr-FR"/>
        </w:rPr>
        <w:t xml:space="preserve">) à l’église Notre-Dame-De-Bonsecours </w:t>
      </w:r>
    </w:p>
    <w:p w14:paraId="42A10739" w14:textId="186047A9" w:rsidR="00381F29" w:rsidRDefault="00381F29" w:rsidP="008F1793">
      <w:pPr>
        <w:spacing w:after="100" w:line="240" w:lineRule="auto"/>
        <w:ind w:left="2552" w:right="-34" w:hanging="284"/>
        <w:jc w:val="left"/>
        <w:rPr>
          <w:b/>
          <w:bCs/>
          <w:u w:val="single"/>
          <w:lang w:eastAsia="fr-FR"/>
        </w:rPr>
      </w:pPr>
      <w:r w:rsidRPr="00381F29">
        <w:rPr>
          <w:b/>
          <w:bCs/>
          <w:u w:val="single"/>
          <w:lang w:eastAsia="fr-FR"/>
        </w:rPr>
        <w:t>14.</w:t>
      </w:r>
      <w:r w:rsidR="00CC09C4">
        <w:rPr>
          <w:b/>
          <w:bCs/>
          <w:u w:val="single"/>
          <w:lang w:eastAsia="fr-FR"/>
        </w:rPr>
        <w:t xml:space="preserve"> </w:t>
      </w:r>
      <w:r w:rsidRPr="00381F29">
        <w:rPr>
          <w:b/>
          <w:bCs/>
          <w:u w:val="single"/>
          <w:lang w:eastAsia="fr-FR"/>
        </w:rPr>
        <w:t>AFFAIRES DIVERSES</w:t>
      </w:r>
    </w:p>
    <w:p w14:paraId="2BD4160F" w14:textId="23D52B43" w:rsidR="00EF4992" w:rsidRDefault="00EF4992" w:rsidP="008F1793">
      <w:pPr>
        <w:spacing w:after="100" w:line="240" w:lineRule="auto"/>
        <w:ind w:left="2835" w:right="-34" w:hanging="567"/>
        <w:jc w:val="left"/>
        <w:rPr>
          <w:lang w:val="fr-FR" w:eastAsia="fr-FR"/>
        </w:rPr>
      </w:pPr>
      <w:r>
        <w:rPr>
          <w:b/>
          <w:bCs/>
          <w:lang w:eastAsia="fr-FR"/>
        </w:rPr>
        <w:t>14.1</w:t>
      </w:r>
      <w:r w:rsidRPr="00EF4992">
        <w:rPr>
          <w:lang w:eastAsia="fr-FR"/>
        </w:rPr>
        <w:tab/>
      </w:r>
      <w:r w:rsidRPr="00EF4992">
        <w:rPr>
          <w:lang w:val="fr-FR" w:eastAsia="fr-FR"/>
        </w:rPr>
        <w:t>Demande d'aide financière Résidence Le Monarque</w:t>
      </w:r>
    </w:p>
    <w:p w14:paraId="059C4F68" w14:textId="6F03A82F" w:rsidR="00286E2F" w:rsidRDefault="00286E2F" w:rsidP="008F1793">
      <w:pPr>
        <w:spacing w:after="100" w:line="240" w:lineRule="auto"/>
        <w:ind w:left="2835" w:right="-34" w:hanging="567"/>
        <w:jc w:val="left"/>
        <w:rPr>
          <w:lang w:eastAsia="fr-FR"/>
        </w:rPr>
      </w:pPr>
      <w:r>
        <w:rPr>
          <w:b/>
          <w:bCs/>
          <w:lang w:eastAsia="fr-FR"/>
        </w:rPr>
        <w:t>14.2</w:t>
      </w:r>
      <w:r>
        <w:rPr>
          <w:b/>
          <w:bCs/>
          <w:lang w:eastAsia="fr-FR"/>
        </w:rPr>
        <w:tab/>
      </w:r>
      <w:r w:rsidRPr="00286E2F">
        <w:rPr>
          <w:lang w:eastAsia="fr-FR"/>
        </w:rPr>
        <w:t xml:space="preserve">Demande d’appui - programme environnement </w:t>
      </w:r>
      <w:r w:rsidR="00A32E3C">
        <w:rPr>
          <w:lang w:eastAsia="fr-FR"/>
        </w:rPr>
        <w:t>- Plage</w:t>
      </w:r>
    </w:p>
    <w:p w14:paraId="6F4D96ED" w14:textId="14143707" w:rsidR="0024066E" w:rsidRPr="00D64A6B" w:rsidRDefault="0024066E" w:rsidP="008F1793">
      <w:pPr>
        <w:spacing w:after="100" w:line="240" w:lineRule="auto"/>
        <w:ind w:left="2835" w:right="-34" w:hanging="567"/>
        <w:jc w:val="left"/>
        <w:rPr>
          <w:lang w:eastAsia="fr-FR"/>
        </w:rPr>
      </w:pPr>
      <w:r>
        <w:rPr>
          <w:b/>
          <w:bCs/>
          <w:lang w:eastAsia="fr-FR"/>
        </w:rPr>
        <w:t>14.3</w:t>
      </w:r>
      <w:r>
        <w:rPr>
          <w:b/>
          <w:bCs/>
          <w:lang w:eastAsia="fr-FR"/>
        </w:rPr>
        <w:tab/>
      </w:r>
      <w:r w:rsidRPr="006C4F2A">
        <w:rPr>
          <w:lang w:eastAsia="fr-FR"/>
        </w:rPr>
        <w:t xml:space="preserve">Demande de gratuité – Conseil du patrimoine Religieux du Québec </w:t>
      </w:r>
    </w:p>
    <w:p w14:paraId="7D9B6A98" w14:textId="43C5E83D" w:rsidR="00381F29" w:rsidRPr="00381F29" w:rsidRDefault="00381F29" w:rsidP="008F1793">
      <w:pPr>
        <w:spacing w:after="100" w:line="240" w:lineRule="auto"/>
        <w:ind w:left="2694" w:right="-34" w:hanging="426"/>
        <w:jc w:val="left"/>
        <w:rPr>
          <w:b/>
          <w:bCs/>
          <w:lang w:eastAsia="fr-FR"/>
        </w:rPr>
      </w:pPr>
      <w:r w:rsidRPr="00381F29">
        <w:rPr>
          <w:b/>
          <w:bCs/>
          <w:u w:val="single"/>
          <w:lang w:eastAsia="fr-FR"/>
        </w:rPr>
        <w:t>15.</w:t>
      </w:r>
      <w:r w:rsidR="003E7A9A">
        <w:rPr>
          <w:b/>
          <w:bCs/>
          <w:u w:val="single"/>
          <w:lang w:eastAsia="fr-FR"/>
        </w:rPr>
        <w:tab/>
      </w:r>
      <w:r w:rsidRPr="00381F29">
        <w:rPr>
          <w:b/>
          <w:bCs/>
          <w:u w:val="single"/>
          <w:lang w:eastAsia="fr-FR"/>
        </w:rPr>
        <w:t>PÉRIODE DE QUESTIONS DES CITOYENS</w:t>
      </w:r>
    </w:p>
    <w:p w14:paraId="4E555483" w14:textId="41F785A8" w:rsidR="00381F29" w:rsidRPr="00381F29" w:rsidRDefault="00381F29" w:rsidP="008F1793">
      <w:pPr>
        <w:spacing w:after="100" w:line="240" w:lineRule="auto"/>
        <w:ind w:left="2693" w:right="-34" w:hanging="425"/>
        <w:rPr>
          <w:b/>
          <w:bCs/>
          <w:u w:val="single"/>
          <w:lang w:eastAsia="fr-FR"/>
        </w:rPr>
      </w:pPr>
      <w:r w:rsidRPr="00381F29">
        <w:rPr>
          <w:b/>
          <w:bCs/>
          <w:u w:val="single"/>
          <w:lang w:eastAsia="fr-FR"/>
        </w:rPr>
        <w:t>16.</w:t>
      </w:r>
      <w:r w:rsidR="003E7A9A">
        <w:rPr>
          <w:b/>
          <w:bCs/>
          <w:u w:val="single"/>
          <w:lang w:eastAsia="fr-FR"/>
        </w:rPr>
        <w:tab/>
      </w:r>
      <w:r w:rsidRPr="00381F29">
        <w:rPr>
          <w:b/>
          <w:bCs/>
          <w:u w:val="single"/>
          <w:lang w:eastAsia="fr-FR"/>
        </w:rPr>
        <w:t>PÉRIODE DE QUESTIONS ET COMMENTAIRES DES MEMBRES DU CONSEIL</w:t>
      </w:r>
    </w:p>
    <w:p w14:paraId="3A97F2D7" w14:textId="77777777" w:rsidR="00381F29" w:rsidRDefault="00381F29" w:rsidP="00062F15">
      <w:pPr>
        <w:spacing w:after="160" w:line="240" w:lineRule="auto"/>
        <w:ind w:left="2268" w:right="-34" w:firstLine="0"/>
        <w:jc w:val="left"/>
        <w:rPr>
          <w:b/>
          <w:bCs/>
          <w:u w:val="single"/>
          <w:lang w:eastAsia="fr-FR"/>
        </w:rPr>
      </w:pPr>
      <w:r w:rsidRPr="00381F29">
        <w:rPr>
          <w:b/>
          <w:bCs/>
          <w:u w:val="single"/>
          <w:lang w:eastAsia="fr-FR"/>
        </w:rPr>
        <w:t>17. LEVÉE DE LA SÉANCE</w:t>
      </w:r>
    </w:p>
    <w:p w14:paraId="7FEBFD89" w14:textId="7D11F247" w:rsidR="00A943A5" w:rsidRPr="008F1793" w:rsidRDefault="00A943A5" w:rsidP="008F1793">
      <w:pPr>
        <w:spacing w:after="240" w:line="240" w:lineRule="auto"/>
        <w:ind w:left="1418" w:right="-34" w:firstLine="851"/>
        <w:jc w:val="center"/>
        <w:rPr>
          <w:b/>
          <w:bCs/>
          <w:sz w:val="32"/>
          <w:szCs w:val="28"/>
          <w:u w:val="single"/>
          <w:lang w:eastAsia="fr-FR"/>
        </w:rPr>
      </w:pPr>
      <w:r w:rsidRPr="008F1793">
        <w:rPr>
          <w:b/>
          <w:bCs/>
          <w:sz w:val="32"/>
          <w:szCs w:val="28"/>
          <w:u w:val="single"/>
          <w:lang w:eastAsia="fr-FR"/>
        </w:rPr>
        <w:t>PROCÈS-VERBAL</w:t>
      </w:r>
    </w:p>
    <w:p w14:paraId="6CA0F3F5" w14:textId="1DFF7EDF" w:rsidR="00381F29" w:rsidRPr="00381F29" w:rsidRDefault="00381F29" w:rsidP="008F1793">
      <w:pPr>
        <w:spacing w:after="80" w:line="240" w:lineRule="auto"/>
        <w:ind w:left="2126" w:right="-34" w:firstLine="0"/>
        <w:rPr>
          <w:szCs w:val="24"/>
          <w:lang w:eastAsia="fr-FR"/>
        </w:rPr>
      </w:pPr>
      <w:r w:rsidRPr="00381F29">
        <w:rPr>
          <w:b/>
          <w:bCs/>
          <w:szCs w:val="24"/>
          <w:lang w:eastAsia="fr-FR"/>
        </w:rPr>
        <w:t>PROCÈS-VERBAL</w:t>
      </w:r>
      <w:r w:rsidRPr="00381F29">
        <w:rPr>
          <w:szCs w:val="24"/>
          <w:lang w:eastAsia="fr-FR"/>
        </w:rPr>
        <w:t xml:space="preserve"> de la séance ordinaire du Conseil de la Municipalité de Montebello, tenue le </w:t>
      </w:r>
      <w:r w:rsidR="00954078" w:rsidRPr="00954078">
        <w:rPr>
          <w:b/>
          <w:bCs/>
          <w:szCs w:val="24"/>
          <w:lang w:eastAsia="fr-FR"/>
        </w:rPr>
        <w:t xml:space="preserve">18 août </w:t>
      </w:r>
      <w:r w:rsidRPr="00954078">
        <w:rPr>
          <w:b/>
          <w:bCs/>
          <w:szCs w:val="24"/>
          <w:lang w:eastAsia="fr-FR"/>
        </w:rPr>
        <w:t>2026</w:t>
      </w:r>
      <w:r w:rsidR="000277CC">
        <w:rPr>
          <w:b/>
          <w:bCs/>
          <w:szCs w:val="24"/>
          <w:lang w:eastAsia="fr-FR"/>
        </w:rPr>
        <w:t xml:space="preserve"> </w:t>
      </w:r>
      <w:r w:rsidRPr="00381F29">
        <w:rPr>
          <w:szCs w:val="24"/>
          <w:lang w:eastAsia="fr-FR"/>
        </w:rPr>
        <w:t xml:space="preserve">à </w:t>
      </w:r>
      <w:r w:rsidRPr="008F1793">
        <w:rPr>
          <w:b/>
          <w:bCs/>
          <w:szCs w:val="24"/>
          <w:lang w:eastAsia="fr-FR"/>
        </w:rPr>
        <w:t>19 h</w:t>
      </w:r>
      <w:r w:rsidRPr="00381F29">
        <w:rPr>
          <w:szCs w:val="24"/>
          <w:lang w:eastAsia="fr-FR"/>
        </w:rPr>
        <w:t xml:space="preserve"> au chalet en bois rond, situé au 501, rue</w:t>
      </w:r>
      <w:r w:rsidR="002B11A3">
        <w:rPr>
          <w:szCs w:val="24"/>
          <w:lang w:eastAsia="fr-FR"/>
        </w:rPr>
        <w:t> </w:t>
      </w:r>
      <w:r w:rsidRPr="00381F29">
        <w:rPr>
          <w:szCs w:val="24"/>
          <w:lang w:eastAsia="fr-FR"/>
        </w:rPr>
        <w:t>des</w:t>
      </w:r>
      <w:r w:rsidR="002B11A3">
        <w:rPr>
          <w:szCs w:val="24"/>
          <w:lang w:eastAsia="fr-FR"/>
        </w:rPr>
        <w:t xml:space="preserve"> </w:t>
      </w:r>
      <w:r w:rsidRPr="00381F29">
        <w:rPr>
          <w:szCs w:val="24"/>
          <w:lang w:eastAsia="fr-FR"/>
        </w:rPr>
        <w:t>Mille-fleurs, Montebello et à laquelle sont présents les conseillers Pierre</w:t>
      </w:r>
      <w:r w:rsidR="00954078">
        <w:rPr>
          <w:szCs w:val="24"/>
          <w:lang w:eastAsia="fr-FR"/>
        </w:rPr>
        <w:t> </w:t>
      </w:r>
      <w:r w:rsidRPr="00381F29">
        <w:rPr>
          <w:szCs w:val="24"/>
          <w:lang w:eastAsia="fr-FR"/>
        </w:rPr>
        <w:t>Bertrand, Manon Auclair, Jean-Philippe Comeau, Gregory Birtch, Mélanie</w:t>
      </w:r>
      <w:r w:rsidR="00954078">
        <w:rPr>
          <w:szCs w:val="24"/>
          <w:lang w:eastAsia="fr-FR"/>
        </w:rPr>
        <w:t> </w:t>
      </w:r>
      <w:r w:rsidRPr="00381F29">
        <w:rPr>
          <w:szCs w:val="24"/>
          <w:lang w:eastAsia="fr-FR"/>
        </w:rPr>
        <w:t xml:space="preserve">Beauchamp et Jésabelle Dicaire. </w:t>
      </w:r>
    </w:p>
    <w:p w14:paraId="5D7B9781" w14:textId="77777777" w:rsidR="006A12C9" w:rsidRPr="00EF7B24" w:rsidRDefault="006A12C9" w:rsidP="008F1793">
      <w:pPr>
        <w:spacing w:after="80" w:line="240" w:lineRule="auto"/>
        <w:ind w:left="2126" w:right="-34" w:firstLine="0"/>
        <w:rPr>
          <w:szCs w:val="24"/>
        </w:rPr>
      </w:pPr>
      <w:bookmarkStart w:id="0" w:name="_Hlk209429658"/>
      <w:r w:rsidRPr="00EF7B24">
        <w:rPr>
          <w:szCs w:val="24"/>
        </w:rPr>
        <w:t xml:space="preserve">Formant quorum sous la présidence </w:t>
      </w:r>
      <w:r>
        <w:rPr>
          <w:szCs w:val="24"/>
        </w:rPr>
        <w:t xml:space="preserve">du Maire, Monsieur </w:t>
      </w:r>
      <w:r>
        <w:rPr>
          <w:szCs w:val="24"/>
          <w:lang w:eastAsia="fr-FR"/>
        </w:rPr>
        <w:t>Martin Deschênes</w:t>
      </w:r>
      <w:r w:rsidRPr="00EF7B24">
        <w:rPr>
          <w:szCs w:val="24"/>
        </w:rPr>
        <w:t xml:space="preserve">. </w:t>
      </w:r>
    </w:p>
    <w:p w14:paraId="69701BC2" w14:textId="539872B2" w:rsidR="006A12C9" w:rsidRDefault="006A12C9" w:rsidP="008F1793">
      <w:pPr>
        <w:spacing w:after="80" w:line="240" w:lineRule="auto"/>
        <w:ind w:left="2126" w:right="-34" w:firstLine="0"/>
      </w:pPr>
      <w:r>
        <w:t>M</w:t>
      </w:r>
      <w:r w:rsidR="00590CAB">
        <w:t>onsieur Marc Beaulieu</w:t>
      </w:r>
      <w:r>
        <w:t xml:space="preserve">, </w:t>
      </w:r>
      <w:r w:rsidR="00062F15">
        <w:t>D</w:t>
      </w:r>
      <w:r w:rsidR="00590CAB">
        <w:t>irecteur général et greffier-trésorier</w:t>
      </w:r>
      <w:r>
        <w:t xml:space="preserve">, est aussi présent. </w:t>
      </w:r>
    </w:p>
    <w:p w14:paraId="00C7504D" w14:textId="3010F042" w:rsidR="001D542E" w:rsidRPr="00EF7B24" w:rsidRDefault="001D542E" w:rsidP="008F1793">
      <w:pPr>
        <w:spacing w:after="80" w:line="240" w:lineRule="auto"/>
        <w:ind w:left="2127" w:right="-34" w:firstLine="0"/>
        <w:rPr>
          <w:szCs w:val="24"/>
        </w:rPr>
      </w:pPr>
      <w:r w:rsidRPr="00EF7B24">
        <w:rPr>
          <w:szCs w:val="24"/>
        </w:rPr>
        <w:t>Il y a</w:t>
      </w:r>
      <w:r>
        <w:rPr>
          <w:szCs w:val="24"/>
        </w:rPr>
        <w:t xml:space="preserve"> </w:t>
      </w:r>
      <w:r w:rsidR="000277CC">
        <w:rPr>
          <w:szCs w:val="24"/>
        </w:rPr>
        <w:t>2</w:t>
      </w:r>
      <w:r w:rsidRPr="00EF7B24">
        <w:rPr>
          <w:szCs w:val="24"/>
        </w:rPr>
        <w:t xml:space="preserve"> personnes qui assistent à la séance. </w:t>
      </w:r>
    </w:p>
    <w:p w14:paraId="45542A6B" w14:textId="00E8DBE7" w:rsidR="00A943A5" w:rsidRPr="00A943A5" w:rsidRDefault="001D542E" w:rsidP="008F1793">
      <w:pPr>
        <w:spacing w:after="80" w:line="240" w:lineRule="auto"/>
        <w:ind w:left="2127" w:right="-34" w:firstLine="0"/>
        <w:rPr>
          <w:b/>
          <w:bCs/>
          <w:szCs w:val="24"/>
          <w:u w:val="single"/>
          <w:lang w:eastAsia="fr-FR"/>
        </w:rPr>
      </w:pPr>
      <w:r w:rsidRPr="00714EC9">
        <w:rPr>
          <w:b/>
          <w:bCs/>
          <w:szCs w:val="24"/>
          <w:lang w:eastAsia="fr-FR"/>
        </w:rPr>
        <w:t xml:space="preserve">l. </w:t>
      </w:r>
      <w:r w:rsidR="00A943A5" w:rsidRPr="00A943A5">
        <w:rPr>
          <w:b/>
          <w:bCs/>
          <w:szCs w:val="24"/>
          <w:u w:val="single"/>
          <w:lang w:eastAsia="fr-FR"/>
        </w:rPr>
        <w:t>OUVERTURE DE LA SÉANCE</w:t>
      </w:r>
    </w:p>
    <w:p w14:paraId="0AE77084" w14:textId="7DC2D2D8" w:rsidR="003A2014" w:rsidRPr="00B24170" w:rsidRDefault="003A2014" w:rsidP="008F1793">
      <w:pPr>
        <w:spacing w:after="80" w:line="240" w:lineRule="auto"/>
        <w:ind w:left="2127" w:right="-34" w:firstLine="0"/>
        <w:rPr>
          <w:szCs w:val="24"/>
          <w:lang w:eastAsia="fr-FR"/>
        </w:rPr>
      </w:pPr>
      <w:r>
        <w:rPr>
          <w:szCs w:val="24"/>
          <w:lang w:eastAsia="fr-FR"/>
        </w:rPr>
        <w:t>Monsieur</w:t>
      </w:r>
      <w:r w:rsidRPr="00B20CCC">
        <w:rPr>
          <w:szCs w:val="24"/>
          <w:lang w:eastAsia="fr-FR"/>
        </w:rPr>
        <w:t xml:space="preserve"> </w:t>
      </w:r>
      <w:r>
        <w:rPr>
          <w:szCs w:val="24"/>
          <w:lang w:eastAsia="fr-FR"/>
        </w:rPr>
        <w:t>Martin Deschênes, Maire</w:t>
      </w:r>
      <w:r w:rsidRPr="00714EC9">
        <w:rPr>
          <w:szCs w:val="24"/>
          <w:lang w:eastAsia="fr-FR"/>
        </w:rPr>
        <w:t>,</w:t>
      </w:r>
      <w:r w:rsidRPr="001C30D1">
        <w:rPr>
          <w:rFonts w:ascii="Arial" w:hAnsi="Arial" w:cs="Arial"/>
          <w:color w:val="0A0A0A"/>
          <w:shd w:val="clear" w:color="auto" w:fill="FFFFFF"/>
        </w:rPr>
        <w:t xml:space="preserve"> </w:t>
      </w:r>
      <w:r w:rsidR="00A943A5" w:rsidRPr="001C30D1">
        <w:rPr>
          <w:szCs w:val="24"/>
          <w:lang w:eastAsia="fr-FR"/>
        </w:rPr>
        <w:t>informe les</w:t>
      </w:r>
      <w:r w:rsidRPr="00B24170">
        <w:rPr>
          <w:szCs w:val="24"/>
          <w:lang w:eastAsia="fr-FR"/>
        </w:rPr>
        <w:t xml:space="preserve"> membres du Conseil et </w:t>
      </w:r>
      <w:r>
        <w:rPr>
          <w:szCs w:val="24"/>
          <w:lang w:eastAsia="fr-FR"/>
        </w:rPr>
        <w:t>les ci</w:t>
      </w:r>
      <w:r w:rsidRPr="00B24170">
        <w:rPr>
          <w:szCs w:val="24"/>
          <w:lang w:eastAsia="fr-FR"/>
        </w:rPr>
        <w:t>toyens que la séance est enregistrée</w:t>
      </w:r>
      <w:r>
        <w:rPr>
          <w:szCs w:val="24"/>
          <w:lang w:eastAsia="fr-FR"/>
        </w:rPr>
        <w:t>.</w:t>
      </w:r>
    </w:p>
    <w:p w14:paraId="6BD42E6C" w14:textId="3B6D2B0A" w:rsidR="003A2014" w:rsidRDefault="003A2014" w:rsidP="008F1793">
      <w:pPr>
        <w:spacing w:after="80" w:line="240" w:lineRule="auto"/>
        <w:ind w:left="2127" w:right="-34" w:firstLine="0"/>
        <w:rPr>
          <w:szCs w:val="24"/>
          <w:lang w:eastAsia="fr-FR"/>
        </w:rPr>
      </w:pPr>
      <w:r>
        <w:rPr>
          <w:szCs w:val="24"/>
          <w:lang w:eastAsia="fr-FR"/>
        </w:rPr>
        <w:t xml:space="preserve">Le Maire </w:t>
      </w:r>
      <w:r w:rsidRPr="00714EC9">
        <w:rPr>
          <w:szCs w:val="24"/>
          <w:lang w:eastAsia="fr-FR"/>
        </w:rPr>
        <w:t>souhaite la bienvenue aux membres</w:t>
      </w:r>
      <w:r>
        <w:rPr>
          <w:szCs w:val="24"/>
          <w:lang w:eastAsia="fr-FR"/>
        </w:rPr>
        <w:t xml:space="preserve"> </w:t>
      </w:r>
      <w:r w:rsidRPr="00714EC9">
        <w:rPr>
          <w:szCs w:val="24"/>
          <w:lang w:eastAsia="fr-FR"/>
        </w:rPr>
        <w:t>présents et déclare la séance ouverte.</w:t>
      </w:r>
    </w:p>
    <w:p w14:paraId="4605E776" w14:textId="77777777" w:rsidR="003A2014" w:rsidRDefault="003A2014" w:rsidP="008F1793">
      <w:pPr>
        <w:spacing w:after="80" w:line="240" w:lineRule="auto"/>
        <w:ind w:left="2127" w:right="-34" w:firstLine="0"/>
        <w:rPr>
          <w:szCs w:val="24"/>
          <w:lang w:eastAsia="fr-FR"/>
        </w:rPr>
      </w:pPr>
      <w:r w:rsidRPr="00B23835">
        <w:rPr>
          <w:szCs w:val="24"/>
          <w:lang w:eastAsia="fr-FR"/>
        </w:rPr>
        <w:t>L</w:t>
      </w:r>
      <w:r>
        <w:rPr>
          <w:szCs w:val="24"/>
          <w:lang w:eastAsia="fr-FR"/>
        </w:rPr>
        <w:t>e Maire</w:t>
      </w:r>
      <w:r w:rsidRPr="00B23835">
        <w:rPr>
          <w:szCs w:val="24"/>
          <w:lang w:eastAsia="fr-FR"/>
        </w:rPr>
        <w:t xml:space="preserve"> demande aux membres du conseil s’ils croient être en conflit </w:t>
      </w:r>
      <w:r w:rsidRPr="00590CAB">
        <w:rPr>
          <w:szCs w:val="24"/>
          <w:lang w:eastAsia="fr-FR"/>
        </w:rPr>
        <w:t>d’intérêts relativement aux matières qui seront traitées à l’ordre du jour.</w:t>
      </w:r>
    </w:p>
    <w:p w14:paraId="6F018B2E" w14:textId="5946B270" w:rsidR="008D4388" w:rsidRPr="00590CAB" w:rsidRDefault="008D4388" w:rsidP="008F1793">
      <w:pPr>
        <w:spacing w:after="80" w:line="240" w:lineRule="auto"/>
        <w:ind w:left="2127" w:right="-34" w:firstLine="0"/>
        <w:rPr>
          <w:szCs w:val="24"/>
          <w:lang w:eastAsia="fr-FR"/>
        </w:rPr>
      </w:pPr>
      <w:r w:rsidRPr="00D202EF">
        <w:rPr>
          <w:b/>
          <w:bCs/>
          <w:szCs w:val="24"/>
          <w:lang w:eastAsia="fr-FR"/>
        </w:rPr>
        <w:t>2</w:t>
      </w:r>
      <w:r>
        <w:rPr>
          <w:szCs w:val="24"/>
          <w:lang w:eastAsia="fr-FR"/>
        </w:rPr>
        <w:t xml:space="preserve">. </w:t>
      </w:r>
      <w:r w:rsidRPr="00AB4DEC">
        <w:rPr>
          <w:b/>
          <w:bCs/>
          <w:u w:val="single"/>
        </w:rPr>
        <w:t>ADOPTION DE L’ORDRE DU JOUR</w:t>
      </w:r>
    </w:p>
    <w:p w14:paraId="332BB827" w14:textId="180A20C0" w:rsidR="006A12C9" w:rsidRDefault="008D4388" w:rsidP="008F1793">
      <w:pPr>
        <w:pStyle w:val="Paragraphedeliste"/>
        <w:numPr>
          <w:ilvl w:val="0"/>
          <w:numId w:val="1"/>
        </w:numPr>
        <w:spacing w:after="80" w:line="240" w:lineRule="auto"/>
        <w:ind w:left="426" w:right="-34" w:firstLine="0"/>
      </w:pPr>
      <w:bookmarkStart w:id="1" w:name="_Hlk209707617"/>
      <w:r w:rsidRPr="008D4388">
        <w:t>I</w:t>
      </w:r>
      <w:r w:rsidR="005A4C98">
        <w:t xml:space="preserve">L EST PROPOSÉ PAR </w:t>
      </w:r>
      <w:r w:rsidR="000277CC">
        <w:t>PIERRE BERTRAND</w:t>
      </w:r>
      <w:r w:rsidR="005A4C98">
        <w:t xml:space="preserve"> ET RÉSOLU</w:t>
      </w:r>
    </w:p>
    <w:p w14:paraId="3E2ACDDF" w14:textId="77777777" w:rsidR="000277CC" w:rsidRPr="00244624" w:rsidRDefault="000277CC" w:rsidP="008F1793">
      <w:pPr>
        <w:spacing w:after="40" w:line="240" w:lineRule="auto"/>
        <w:ind w:left="2126" w:firstLine="0"/>
      </w:pPr>
      <w:r w:rsidRPr="00244624">
        <w:t xml:space="preserve">QUE </w:t>
      </w:r>
      <w:r>
        <w:t>l</w:t>
      </w:r>
      <w:r w:rsidRPr="00244624">
        <w:t>'ordre du jour de la présente séance soit adopté avec les modifications</w:t>
      </w:r>
      <w:r>
        <w:t xml:space="preserve"> </w:t>
      </w:r>
      <w:r w:rsidRPr="00244624">
        <w:t>suivantes :</w:t>
      </w:r>
    </w:p>
    <w:p w14:paraId="344D4E46" w14:textId="7DF69765" w:rsidR="000277CC" w:rsidRDefault="000277CC" w:rsidP="008F1793">
      <w:pPr>
        <w:pStyle w:val="Paragraphedeliste"/>
        <w:numPr>
          <w:ilvl w:val="0"/>
          <w:numId w:val="29"/>
        </w:numPr>
        <w:spacing w:after="140" w:line="240" w:lineRule="auto"/>
        <w:ind w:right="108"/>
        <w:rPr>
          <w:color w:val="000000" w:themeColor="text1"/>
        </w:rPr>
      </w:pPr>
      <w:r w:rsidRPr="00244624">
        <w:t xml:space="preserve">Ajout du point numéro </w:t>
      </w:r>
      <w:r w:rsidRPr="000277CC">
        <w:rPr>
          <w:color w:val="000000" w:themeColor="text1"/>
        </w:rPr>
        <w:t>7.3</w:t>
      </w:r>
    </w:p>
    <w:p w14:paraId="60F8CA7E" w14:textId="2C5C8F6A" w:rsidR="00922CF8" w:rsidRPr="000277CC" w:rsidRDefault="00922CF8" w:rsidP="008F1793">
      <w:pPr>
        <w:pStyle w:val="Paragraphedeliste"/>
        <w:numPr>
          <w:ilvl w:val="0"/>
          <w:numId w:val="29"/>
        </w:numPr>
        <w:spacing w:after="80" w:line="240" w:lineRule="auto"/>
        <w:ind w:left="2483" w:right="108" w:hanging="357"/>
        <w:rPr>
          <w:color w:val="000000" w:themeColor="text1"/>
        </w:rPr>
      </w:pPr>
      <w:r>
        <w:rPr>
          <w:color w:val="000000" w:themeColor="text1"/>
        </w:rPr>
        <w:t>Le point numéro 14.3 est reporté</w:t>
      </w:r>
    </w:p>
    <w:p w14:paraId="505AB8FA" w14:textId="43C59AA7" w:rsidR="008B15A7" w:rsidRDefault="008B15A7" w:rsidP="00062F15">
      <w:pPr>
        <w:spacing w:after="90" w:line="240" w:lineRule="auto"/>
        <w:ind w:left="2410" w:right="-34" w:hanging="284"/>
        <w:rPr>
          <w:szCs w:val="24"/>
          <w:lang w:eastAsia="fr-FR"/>
        </w:rPr>
      </w:pPr>
      <w:r>
        <w:rPr>
          <w:szCs w:val="24"/>
          <w:lang w:eastAsia="fr-FR"/>
        </w:rPr>
        <w:t xml:space="preserve">Monsieur le </w:t>
      </w:r>
      <w:r w:rsidR="00F837B6">
        <w:rPr>
          <w:szCs w:val="24"/>
          <w:lang w:eastAsia="fr-FR"/>
        </w:rPr>
        <w:t>M</w:t>
      </w:r>
      <w:r>
        <w:rPr>
          <w:szCs w:val="24"/>
          <w:lang w:eastAsia="fr-FR"/>
        </w:rPr>
        <w:t>aire s’informe à savoir si quelqu’un demande le vote.</w:t>
      </w:r>
    </w:p>
    <w:p w14:paraId="6221AEFF" w14:textId="411BEF57" w:rsidR="006A12C9" w:rsidRDefault="00A17EBA" w:rsidP="00062F15">
      <w:pPr>
        <w:spacing w:after="90" w:line="240" w:lineRule="auto"/>
        <w:ind w:left="2410" w:right="-34" w:hanging="283"/>
      </w:pPr>
      <w:r>
        <w:rPr>
          <w:b/>
        </w:rPr>
        <w:t>ADOPTÉE À L’UNANIMITÉ.</w:t>
      </w:r>
      <w:bookmarkEnd w:id="1"/>
    </w:p>
    <w:p w14:paraId="2834EAE1" w14:textId="77777777" w:rsidR="00A943A5" w:rsidRPr="00A943A5" w:rsidRDefault="006A12C9" w:rsidP="00062F15">
      <w:pPr>
        <w:spacing w:after="80" w:line="240" w:lineRule="auto"/>
        <w:ind w:left="2410" w:right="-34" w:hanging="284"/>
        <w:rPr>
          <w:b/>
          <w:bCs/>
          <w:u w:val="single" w:color="000000"/>
        </w:rPr>
      </w:pPr>
      <w:r>
        <w:rPr>
          <w:b/>
        </w:rPr>
        <w:t xml:space="preserve">3. </w:t>
      </w:r>
      <w:r w:rsidR="00A943A5" w:rsidRPr="00A943A5">
        <w:rPr>
          <w:b/>
          <w:bCs/>
          <w:u w:val="single" w:color="000000"/>
        </w:rPr>
        <w:t>SUIVI(S) DE LA DERNIÈRE SÉANCE DU CONSEIL</w:t>
      </w:r>
    </w:p>
    <w:p w14:paraId="4EFEB074" w14:textId="77777777" w:rsidR="006A12C9" w:rsidRDefault="006A12C9" w:rsidP="008F1793">
      <w:pPr>
        <w:spacing w:after="120" w:line="240" w:lineRule="auto"/>
        <w:ind w:left="2410" w:right="-34" w:hanging="284"/>
      </w:pPr>
      <w:r w:rsidRPr="005F5AEB">
        <w:t>- Il n’y a pas de sujet à cette section.</w:t>
      </w:r>
    </w:p>
    <w:p w14:paraId="1BC43CC4" w14:textId="1BC1CDFB" w:rsidR="006A12C9" w:rsidRPr="006D470F" w:rsidRDefault="006A12C9" w:rsidP="00062F15">
      <w:pPr>
        <w:spacing w:after="60" w:line="240" w:lineRule="auto"/>
        <w:ind w:left="2410" w:right="-34" w:hanging="283"/>
        <w:rPr>
          <w:b/>
          <w:bCs/>
        </w:rPr>
      </w:pPr>
      <w:bookmarkStart w:id="2" w:name="_Hlk210918433"/>
      <w:r w:rsidRPr="006D470F">
        <w:rPr>
          <w:b/>
          <w:bCs/>
        </w:rPr>
        <w:lastRenderedPageBreak/>
        <w:t xml:space="preserve">4. </w:t>
      </w:r>
      <w:r w:rsidR="00A943A5" w:rsidRPr="00A943A5">
        <w:rPr>
          <w:b/>
          <w:bCs/>
          <w:u w:val="single"/>
        </w:rPr>
        <w:t>PAROLE AU MAIRE ET CORRESPONDANCE</w:t>
      </w:r>
    </w:p>
    <w:p w14:paraId="525BF0E3" w14:textId="77777777" w:rsidR="006A12C9" w:rsidRPr="00865922" w:rsidRDefault="006A12C9" w:rsidP="00062F15">
      <w:pPr>
        <w:spacing w:after="60" w:line="240" w:lineRule="auto"/>
        <w:ind w:left="2410" w:right="-34" w:hanging="284"/>
        <w:rPr>
          <w:b/>
          <w:bCs/>
        </w:rPr>
      </w:pPr>
      <w:r w:rsidRPr="00865922">
        <w:rPr>
          <w:b/>
          <w:bCs/>
        </w:rPr>
        <w:t xml:space="preserve">4.1 </w:t>
      </w:r>
      <w:r w:rsidRPr="00865922">
        <w:rPr>
          <w:b/>
          <w:bCs/>
          <w:u w:val="single"/>
        </w:rPr>
        <w:t xml:space="preserve">Parole </w:t>
      </w:r>
      <w:r>
        <w:rPr>
          <w:b/>
          <w:bCs/>
          <w:u w:val="single"/>
        </w:rPr>
        <w:t>au maire</w:t>
      </w:r>
    </w:p>
    <w:p w14:paraId="2C350B75" w14:textId="18410493" w:rsidR="006A12C9" w:rsidRPr="00062F15" w:rsidRDefault="006A12C9" w:rsidP="00062F15">
      <w:pPr>
        <w:spacing w:after="60" w:line="240" w:lineRule="auto"/>
        <w:ind w:left="2126" w:firstLine="0"/>
        <w:rPr>
          <w:sz w:val="23"/>
          <w:szCs w:val="23"/>
        </w:rPr>
      </w:pPr>
      <w:r w:rsidRPr="00062F15">
        <w:rPr>
          <w:sz w:val="23"/>
          <w:szCs w:val="23"/>
        </w:rPr>
        <w:t>Monsieur</w:t>
      </w:r>
      <w:r w:rsidR="00DB7651" w:rsidRPr="00062F15">
        <w:rPr>
          <w:sz w:val="23"/>
          <w:szCs w:val="23"/>
        </w:rPr>
        <w:t xml:space="preserve"> </w:t>
      </w:r>
      <w:r w:rsidRPr="00062F15">
        <w:rPr>
          <w:sz w:val="23"/>
          <w:szCs w:val="23"/>
        </w:rPr>
        <w:t xml:space="preserve">Deschênes, procède </w:t>
      </w:r>
      <w:r w:rsidR="000E5D94" w:rsidRPr="00062F15">
        <w:rPr>
          <w:sz w:val="23"/>
          <w:szCs w:val="23"/>
        </w:rPr>
        <w:t>au mot</w:t>
      </w:r>
      <w:r w:rsidRPr="00062F15">
        <w:rPr>
          <w:sz w:val="23"/>
          <w:szCs w:val="23"/>
        </w:rPr>
        <w:t xml:space="preserve"> du maire</w:t>
      </w:r>
      <w:r w:rsidR="00DB7651" w:rsidRPr="00062F15">
        <w:rPr>
          <w:sz w:val="23"/>
          <w:szCs w:val="23"/>
        </w:rPr>
        <w:t xml:space="preserve"> et souhaite la bienvenue aux citoyens.</w:t>
      </w:r>
    </w:p>
    <w:bookmarkEnd w:id="2"/>
    <w:p w14:paraId="0ACAA646" w14:textId="77777777" w:rsidR="006A12C9" w:rsidRDefault="006A12C9" w:rsidP="00062F15">
      <w:pPr>
        <w:spacing w:after="60" w:line="240" w:lineRule="auto"/>
        <w:ind w:left="2410" w:right="-34" w:hanging="283"/>
      </w:pPr>
      <w:r w:rsidRPr="00865922">
        <w:rPr>
          <w:b/>
          <w:bCs/>
        </w:rPr>
        <w:t xml:space="preserve">4.2 </w:t>
      </w:r>
      <w:r w:rsidRPr="00865922">
        <w:rPr>
          <w:b/>
          <w:bCs/>
          <w:u w:val="single"/>
        </w:rPr>
        <w:t>Correspondance</w:t>
      </w:r>
    </w:p>
    <w:p w14:paraId="0B91DDAF" w14:textId="03436EE7" w:rsidR="00912043" w:rsidRPr="00AE0855" w:rsidRDefault="00912043" w:rsidP="00062F15">
      <w:pPr>
        <w:spacing w:after="60" w:line="240" w:lineRule="auto"/>
        <w:ind w:left="2694" w:right="-34" w:hanging="567"/>
        <w:rPr>
          <w:lang w:val="fr-FR" w:eastAsia="fr-FR"/>
        </w:rPr>
      </w:pPr>
      <w:r w:rsidRPr="00AE0855">
        <w:rPr>
          <w:lang w:eastAsia="fr-FR"/>
        </w:rPr>
        <w:t>4.2.1</w:t>
      </w:r>
      <w:r w:rsidRPr="00AE0855">
        <w:rPr>
          <w:lang w:eastAsia="fr-FR"/>
        </w:rPr>
        <w:tab/>
      </w:r>
      <w:r w:rsidRPr="00AE0855">
        <w:rPr>
          <w:lang w:val="fr-FR" w:eastAsia="fr-FR"/>
        </w:rPr>
        <w:t xml:space="preserve">Remerciements </w:t>
      </w:r>
      <w:r>
        <w:rPr>
          <w:lang w:val="fr-FR" w:eastAsia="fr-FR"/>
        </w:rPr>
        <w:t>du</w:t>
      </w:r>
      <w:r w:rsidRPr="00AE0855">
        <w:rPr>
          <w:lang w:val="fr-FR" w:eastAsia="fr-FR"/>
        </w:rPr>
        <w:t xml:space="preserve"> Centre d'action culturelle de la MRC de Papineau </w:t>
      </w:r>
    </w:p>
    <w:p w14:paraId="75F234B3" w14:textId="77777777" w:rsidR="00912043" w:rsidRPr="00AE0855" w:rsidRDefault="00912043" w:rsidP="00062F15">
      <w:pPr>
        <w:spacing w:after="100" w:line="240" w:lineRule="auto"/>
        <w:ind w:left="2694" w:right="-34" w:hanging="567"/>
        <w:rPr>
          <w:lang w:val="fr-FR" w:eastAsia="fr-FR"/>
        </w:rPr>
      </w:pPr>
      <w:r w:rsidRPr="00AE0855">
        <w:rPr>
          <w:lang w:val="fr-FR" w:eastAsia="fr-FR"/>
        </w:rPr>
        <w:t>4.2.2</w:t>
      </w:r>
      <w:r w:rsidRPr="00AE0855">
        <w:rPr>
          <w:lang w:val="fr-FR" w:eastAsia="fr-FR"/>
        </w:rPr>
        <w:tab/>
        <w:t>Lettres du ministre Lacombe – Réponse à une demande d’aide financière</w:t>
      </w:r>
    </w:p>
    <w:p w14:paraId="5546665B" w14:textId="2EDE6A01" w:rsidR="006A12C9" w:rsidRPr="00E26579" w:rsidRDefault="006A12C9" w:rsidP="00062F15">
      <w:pPr>
        <w:spacing w:after="100" w:line="240" w:lineRule="auto"/>
        <w:ind w:left="2410" w:right="-34" w:hanging="283"/>
        <w:rPr>
          <w:b/>
        </w:rPr>
      </w:pPr>
      <w:r w:rsidRPr="00E26579">
        <w:rPr>
          <w:b/>
        </w:rPr>
        <w:t xml:space="preserve">5. </w:t>
      </w:r>
      <w:r w:rsidR="00A943A5" w:rsidRPr="00A943A5">
        <w:rPr>
          <w:b/>
          <w:bCs/>
          <w:u w:val="single"/>
        </w:rPr>
        <w:t>PÉRIODE DE QUESTIONS DES CITOYENS</w:t>
      </w:r>
    </w:p>
    <w:p w14:paraId="08D18CC6" w14:textId="0DBFED66" w:rsidR="006A12C9" w:rsidRDefault="006A12C9" w:rsidP="00062F15">
      <w:pPr>
        <w:spacing w:after="100" w:line="240" w:lineRule="auto"/>
        <w:ind w:left="0" w:right="-34" w:firstLine="0"/>
      </w:pPr>
      <w:r>
        <w:t xml:space="preserve">                                    Période de questions de</w:t>
      </w:r>
      <w:r w:rsidR="00AB4DEC">
        <w:t xml:space="preserve"> 19</w:t>
      </w:r>
      <w:r>
        <w:t xml:space="preserve"> h</w:t>
      </w:r>
      <w:r w:rsidR="00AB4DEC">
        <w:t xml:space="preserve"> 04 </w:t>
      </w:r>
      <w:r>
        <w:t xml:space="preserve">à </w:t>
      </w:r>
      <w:r w:rsidR="00AB4DEC">
        <w:t>19</w:t>
      </w:r>
      <w:r>
        <w:t xml:space="preserve"> h </w:t>
      </w:r>
      <w:r w:rsidR="00AB4DEC">
        <w:t>06</w:t>
      </w:r>
      <w:r>
        <w:t xml:space="preserve">.                                                                                           </w:t>
      </w:r>
    </w:p>
    <w:p w14:paraId="6A1247FE" w14:textId="288201E6" w:rsidR="006A12C9" w:rsidRDefault="006A12C9" w:rsidP="00062F15">
      <w:pPr>
        <w:spacing w:after="100" w:line="240" w:lineRule="auto"/>
        <w:ind w:right="-34" w:hanging="761"/>
        <w:rPr>
          <w:b/>
          <w:bCs/>
          <w:u w:val="single"/>
        </w:rPr>
      </w:pPr>
      <w:r w:rsidRPr="00E26579">
        <w:rPr>
          <w:b/>
          <w:bCs/>
        </w:rPr>
        <w:t>6.</w:t>
      </w:r>
      <w:r>
        <w:rPr>
          <w:b/>
          <w:bCs/>
        </w:rPr>
        <w:t xml:space="preserve"> </w:t>
      </w:r>
      <w:r w:rsidR="00A943A5" w:rsidRPr="00A943A5">
        <w:rPr>
          <w:b/>
          <w:bCs/>
          <w:u w:val="single"/>
        </w:rPr>
        <w:t>GREFFE ET AFFAIRES JURIDIQUES</w:t>
      </w:r>
    </w:p>
    <w:p w14:paraId="6AFA1B59" w14:textId="02D4F24A" w:rsidR="001D542E" w:rsidRPr="0051676F" w:rsidRDefault="006A12C9" w:rsidP="00062F15">
      <w:pPr>
        <w:pStyle w:val="Paragraphedeliste"/>
        <w:numPr>
          <w:ilvl w:val="0"/>
          <w:numId w:val="1"/>
        </w:numPr>
        <w:spacing w:after="100" w:line="240" w:lineRule="auto"/>
        <w:ind w:left="2127" w:right="-34" w:hanging="1701"/>
        <w:rPr>
          <w:b/>
          <w:szCs w:val="24"/>
        </w:rPr>
      </w:pPr>
      <w:r w:rsidRPr="0051676F">
        <w:rPr>
          <w:b/>
          <w:bCs/>
          <w:szCs w:val="24"/>
          <w:lang w:eastAsia="fr-FR"/>
        </w:rPr>
        <w:t>6</w:t>
      </w:r>
      <w:r w:rsidR="001D542E" w:rsidRPr="0051676F">
        <w:rPr>
          <w:b/>
          <w:bCs/>
          <w:szCs w:val="24"/>
          <w:lang w:eastAsia="fr-FR"/>
        </w:rPr>
        <w:t>.</w:t>
      </w:r>
      <w:r w:rsidRPr="0051676F">
        <w:rPr>
          <w:b/>
          <w:bCs/>
          <w:szCs w:val="24"/>
          <w:lang w:eastAsia="fr-FR"/>
        </w:rPr>
        <w:t>1</w:t>
      </w:r>
      <w:r w:rsidR="001D542E" w:rsidRPr="0051676F">
        <w:rPr>
          <w:b/>
          <w:bCs/>
          <w:szCs w:val="24"/>
          <w:lang w:eastAsia="fr-FR"/>
        </w:rPr>
        <w:t xml:space="preserve"> </w:t>
      </w:r>
      <w:bookmarkStart w:id="3" w:name="_Hlk209707758"/>
      <w:r w:rsidR="001D542E" w:rsidRPr="0051676F">
        <w:rPr>
          <w:b/>
          <w:szCs w:val="24"/>
          <w:u w:val="single"/>
        </w:rPr>
        <w:t>Adoption d</w:t>
      </w:r>
      <w:r w:rsidR="0051676F" w:rsidRPr="0051676F">
        <w:rPr>
          <w:b/>
          <w:szCs w:val="24"/>
          <w:u w:val="single"/>
        </w:rPr>
        <w:t>u procès-verbal</w:t>
      </w:r>
      <w:r w:rsidR="003A2014" w:rsidRPr="0051676F">
        <w:rPr>
          <w:b/>
          <w:szCs w:val="24"/>
          <w:u w:val="single"/>
        </w:rPr>
        <w:t xml:space="preserve"> d</w:t>
      </w:r>
      <w:r w:rsidR="001D542E" w:rsidRPr="0051676F">
        <w:rPr>
          <w:b/>
          <w:szCs w:val="24"/>
          <w:u w:val="single"/>
        </w:rPr>
        <w:t>e la séance</w:t>
      </w:r>
      <w:r w:rsidR="003A2014" w:rsidRPr="0051676F">
        <w:rPr>
          <w:b/>
          <w:szCs w:val="24"/>
          <w:u w:val="single"/>
        </w:rPr>
        <w:t xml:space="preserve"> ordinaire du</w:t>
      </w:r>
      <w:r w:rsidR="003A2014" w:rsidRPr="0051676F">
        <w:rPr>
          <w:b/>
          <w:bCs/>
          <w:szCs w:val="24"/>
          <w:u w:val="single"/>
        </w:rPr>
        <w:t xml:space="preserve"> </w:t>
      </w:r>
      <w:r w:rsidR="0051676F" w:rsidRPr="0051676F">
        <w:rPr>
          <w:b/>
          <w:bCs/>
          <w:u w:val="single"/>
          <w:lang w:eastAsia="fr-FR"/>
        </w:rPr>
        <w:t>21 juillet 2026</w:t>
      </w:r>
      <w:r w:rsidR="003A2014" w:rsidRPr="0051676F">
        <w:rPr>
          <w:b/>
          <w:szCs w:val="24"/>
          <w:u w:val="single"/>
        </w:rPr>
        <w:t xml:space="preserve"> </w:t>
      </w:r>
    </w:p>
    <w:p w14:paraId="7A11FD10" w14:textId="76912CB7" w:rsidR="005A4C98" w:rsidRDefault="005A4C98" w:rsidP="00062F15">
      <w:pPr>
        <w:spacing w:after="100" w:line="240" w:lineRule="auto"/>
        <w:ind w:left="2127" w:right="-34" w:firstLine="0"/>
        <w:rPr>
          <w:bCs/>
        </w:rPr>
      </w:pPr>
      <w:r w:rsidRPr="00E26579">
        <w:t xml:space="preserve">Conformément à </w:t>
      </w:r>
      <w:r w:rsidRPr="00B20CCC">
        <w:t>l’article 201 du Code municipal du Québec, le procès-verb</w:t>
      </w:r>
      <w:r>
        <w:t xml:space="preserve">al </w:t>
      </w:r>
      <w:r w:rsidRPr="003A2014">
        <w:rPr>
          <w:bCs/>
          <w:szCs w:val="24"/>
        </w:rPr>
        <w:t>de la séance ordinaire du 2</w:t>
      </w:r>
      <w:r w:rsidR="0051676F">
        <w:rPr>
          <w:bCs/>
          <w:szCs w:val="24"/>
        </w:rPr>
        <w:t>1</w:t>
      </w:r>
      <w:r w:rsidRPr="003A2014">
        <w:rPr>
          <w:bCs/>
          <w:szCs w:val="24"/>
        </w:rPr>
        <w:t xml:space="preserve"> j</w:t>
      </w:r>
      <w:r w:rsidR="0051676F">
        <w:rPr>
          <w:bCs/>
          <w:szCs w:val="24"/>
        </w:rPr>
        <w:t>uillet</w:t>
      </w:r>
      <w:r w:rsidRPr="003A2014">
        <w:rPr>
          <w:bCs/>
          <w:szCs w:val="24"/>
        </w:rPr>
        <w:t xml:space="preserve"> 2026</w:t>
      </w:r>
      <w:r>
        <w:rPr>
          <w:bCs/>
          <w:szCs w:val="24"/>
        </w:rPr>
        <w:t xml:space="preserve"> est </w:t>
      </w:r>
      <w:r w:rsidRPr="003A2014">
        <w:rPr>
          <w:bCs/>
        </w:rPr>
        <w:t>déposé lors de la présente séance.</w:t>
      </w:r>
    </w:p>
    <w:p w14:paraId="395813C2" w14:textId="0EE87099" w:rsidR="005A4C98" w:rsidRDefault="005A4C98" w:rsidP="00062F15">
      <w:pPr>
        <w:spacing w:after="100" w:line="240" w:lineRule="auto"/>
        <w:ind w:left="2127" w:right="-34" w:firstLine="0"/>
      </w:pPr>
      <w:r>
        <w:t xml:space="preserve">IL EST PROPOSÉ PAR </w:t>
      </w:r>
      <w:r w:rsidR="00AB4DEC">
        <w:t>JÉSABELLE DICAIRE</w:t>
      </w:r>
      <w:r>
        <w:t xml:space="preserve"> ET RÉSOLU</w:t>
      </w:r>
    </w:p>
    <w:p w14:paraId="11138128" w14:textId="409F3C7B" w:rsidR="00726346" w:rsidRDefault="006A12C9" w:rsidP="00062F15">
      <w:pPr>
        <w:spacing w:after="100" w:line="240" w:lineRule="auto"/>
        <w:ind w:left="2127" w:right="-34" w:firstLine="0"/>
      </w:pPr>
      <w:r>
        <w:t xml:space="preserve">D’ADOPTER </w:t>
      </w:r>
      <w:r w:rsidR="003A2014" w:rsidRPr="00B20CCC">
        <w:t>le procès-verb</w:t>
      </w:r>
      <w:r w:rsidR="003A2014">
        <w:t>a</w:t>
      </w:r>
      <w:r w:rsidR="005A4C98">
        <w:t xml:space="preserve">l </w:t>
      </w:r>
      <w:r w:rsidR="003A2014" w:rsidRPr="003A2014">
        <w:rPr>
          <w:bCs/>
          <w:szCs w:val="24"/>
        </w:rPr>
        <w:t xml:space="preserve">de la </w:t>
      </w:r>
      <w:r w:rsidR="0051676F" w:rsidRPr="003A2014">
        <w:rPr>
          <w:bCs/>
          <w:szCs w:val="24"/>
        </w:rPr>
        <w:t>séance ordinaire du 2</w:t>
      </w:r>
      <w:r w:rsidR="0051676F">
        <w:rPr>
          <w:bCs/>
          <w:szCs w:val="24"/>
        </w:rPr>
        <w:t>1</w:t>
      </w:r>
      <w:r w:rsidR="0051676F" w:rsidRPr="003A2014">
        <w:rPr>
          <w:bCs/>
          <w:szCs w:val="24"/>
        </w:rPr>
        <w:t xml:space="preserve"> j</w:t>
      </w:r>
      <w:r w:rsidR="0051676F">
        <w:rPr>
          <w:bCs/>
          <w:szCs w:val="24"/>
        </w:rPr>
        <w:t>uillet</w:t>
      </w:r>
      <w:r w:rsidR="0051676F" w:rsidRPr="003A2014">
        <w:rPr>
          <w:bCs/>
          <w:szCs w:val="24"/>
        </w:rPr>
        <w:t xml:space="preserve"> 2026</w:t>
      </w:r>
      <w:r w:rsidR="0051676F">
        <w:rPr>
          <w:bCs/>
          <w:szCs w:val="24"/>
        </w:rPr>
        <w:t xml:space="preserve"> </w:t>
      </w:r>
      <w:r w:rsidR="003A2014" w:rsidRPr="003A2014">
        <w:rPr>
          <w:bCs/>
        </w:rPr>
        <w:t>déposé lors de la présente séance</w:t>
      </w:r>
      <w:r w:rsidR="003A2014">
        <w:rPr>
          <w:bCs/>
        </w:rPr>
        <w:t>.</w:t>
      </w:r>
    </w:p>
    <w:p w14:paraId="5F6AECB8" w14:textId="09139E99" w:rsidR="008B15A7" w:rsidRDefault="008B15A7" w:rsidP="00062F15">
      <w:pPr>
        <w:spacing w:after="100" w:line="240" w:lineRule="auto"/>
        <w:ind w:left="2126" w:right="-34" w:firstLine="0"/>
        <w:rPr>
          <w:szCs w:val="24"/>
          <w:lang w:eastAsia="fr-FR"/>
        </w:rPr>
      </w:pPr>
      <w:r>
        <w:rPr>
          <w:szCs w:val="24"/>
          <w:lang w:eastAsia="fr-FR"/>
        </w:rPr>
        <w:t xml:space="preserve">Monsieur le </w:t>
      </w:r>
      <w:r w:rsidR="00A82949">
        <w:rPr>
          <w:szCs w:val="24"/>
          <w:lang w:eastAsia="fr-FR"/>
        </w:rPr>
        <w:t>Ma</w:t>
      </w:r>
      <w:r>
        <w:rPr>
          <w:szCs w:val="24"/>
          <w:lang w:eastAsia="fr-FR"/>
        </w:rPr>
        <w:t>ire s’informe à savoir si quelqu’un demande le vote.</w:t>
      </w:r>
    </w:p>
    <w:p w14:paraId="1F025F33" w14:textId="578288A6" w:rsidR="00E93588" w:rsidRDefault="00A17EBA" w:rsidP="00062F15">
      <w:pPr>
        <w:spacing w:after="100" w:line="240" w:lineRule="auto"/>
        <w:ind w:left="2126" w:right="-34" w:firstLine="0"/>
        <w:rPr>
          <w:b/>
          <w:bCs/>
        </w:rPr>
      </w:pPr>
      <w:r>
        <w:rPr>
          <w:b/>
        </w:rPr>
        <w:t>ADOPTÉE À L’UNANIMITÉ.</w:t>
      </w:r>
      <w:bookmarkEnd w:id="0"/>
      <w:bookmarkEnd w:id="3"/>
      <w:r w:rsidR="00590CAB">
        <w:rPr>
          <w:b/>
          <w:bCs/>
        </w:rPr>
        <w:t xml:space="preserve"> </w:t>
      </w:r>
    </w:p>
    <w:p w14:paraId="663D8C53" w14:textId="5CA8DA4F" w:rsidR="00A943A5" w:rsidRPr="00A943A5" w:rsidRDefault="006A12C9" w:rsidP="00062F15">
      <w:pPr>
        <w:spacing w:after="100" w:line="240" w:lineRule="auto"/>
        <w:ind w:left="2127" w:right="-34" w:hanging="3"/>
        <w:jc w:val="left"/>
        <w:rPr>
          <w:b/>
          <w:bCs/>
          <w:u w:val="single"/>
        </w:rPr>
      </w:pPr>
      <w:r w:rsidRPr="00E26579">
        <w:rPr>
          <w:b/>
          <w:bCs/>
        </w:rPr>
        <w:t xml:space="preserve">7. </w:t>
      </w:r>
      <w:r w:rsidR="00A943A5" w:rsidRPr="00A943A5">
        <w:rPr>
          <w:b/>
          <w:bCs/>
          <w:u w:val="single"/>
        </w:rPr>
        <w:t>RESSOURCES HUMAINES</w:t>
      </w:r>
    </w:p>
    <w:p w14:paraId="06F287BC" w14:textId="28C8C5BB" w:rsidR="002F2039" w:rsidRPr="002F2039" w:rsidRDefault="002F2039" w:rsidP="00062F15">
      <w:pPr>
        <w:pStyle w:val="Paragraphedeliste"/>
        <w:numPr>
          <w:ilvl w:val="0"/>
          <w:numId w:val="1"/>
        </w:numPr>
        <w:spacing w:after="100" w:line="240" w:lineRule="auto"/>
        <w:ind w:left="2127" w:right="-176" w:hanging="1701"/>
        <w:jc w:val="left"/>
        <w:rPr>
          <w:b/>
          <w:bCs/>
          <w:lang w:eastAsia="fr-FR"/>
        </w:rPr>
      </w:pPr>
      <w:r w:rsidRPr="002F2039">
        <w:rPr>
          <w:b/>
          <w:bCs/>
          <w:lang w:eastAsia="fr-FR"/>
        </w:rPr>
        <w:t>7.1</w:t>
      </w:r>
      <w:r>
        <w:rPr>
          <w:b/>
          <w:bCs/>
          <w:lang w:eastAsia="fr-FR"/>
        </w:rPr>
        <w:t xml:space="preserve"> </w:t>
      </w:r>
      <w:r w:rsidRPr="002F2039">
        <w:rPr>
          <w:b/>
          <w:bCs/>
          <w:u w:val="single"/>
          <w:lang w:eastAsia="fr-FR"/>
        </w:rPr>
        <w:t xml:space="preserve">Fin de la période probatoire de </w:t>
      </w:r>
      <w:proofErr w:type="gramStart"/>
      <w:r w:rsidRPr="002F2039">
        <w:rPr>
          <w:b/>
          <w:bCs/>
          <w:u w:val="single"/>
          <w:lang w:eastAsia="fr-FR"/>
        </w:rPr>
        <w:t>l’employé</w:t>
      </w:r>
      <w:proofErr w:type="gramEnd"/>
      <w:r w:rsidRPr="002F2039">
        <w:rPr>
          <w:b/>
          <w:bCs/>
          <w:u w:val="single"/>
          <w:lang w:eastAsia="fr-FR"/>
        </w:rPr>
        <w:t xml:space="preserve"> numéro 32-0052 </w:t>
      </w:r>
    </w:p>
    <w:p w14:paraId="6FCCE144" w14:textId="6A564E61" w:rsidR="002B11A3" w:rsidRPr="00626C0A" w:rsidRDefault="002B11A3" w:rsidP="00062F15">
      <w:pPr>
        <w:spacing w:after="100" w:line="240" w:lineRule="auto"/>
        <w:ind w:left="2127" w:right="-34" w:firstLine="0"/>
        <w:rPr>
          <w:bCs/>
          <w:szCs w:val="24"/>
          <w:lang w:eastAsia="fr-FR"/>
        </w:rPr>
      </w:pPr>
      <w:r w:rsidRPr="007D1362">
        <w:rPr>
          <w:bCs/>
          <w:szCs w:val="24"/>
          <w:lang w:eastAsia="fr-FR"/>
        </w:rPr>
        <w:t>CONSIDÉRANT QUE la période probatoire</w:t>
      </w:r>
      <w:r>
        <w:rPr>
          <w:bCs/>
          <w:szCs w:val="24"/>
          <w:lang w:eastAsia="fr-FR"/>
        </w:rPr>
        <w:t xml:space="preserve"> de </w:t>
      </w:r>
      <w:proofErr w:type="gramStart"/>
      <w:r>
        <w:rPr>
          <w:bCs/>
          <w:szCs w:val="24"/>
          <w:lang w:eastAsia="fr-FR"/>
        </w:rPr>
        <w:t>l’employé</w:t>
      </w:r>
      <w:proofErr w:type="gramEnd"/>
      <w:r w:rsidRPr="00570BEA">
        <w:rPr>
          <w:bCs/>
          <w:szCs w:val="24"/>
          <w:lang w:eastAsia="fr-FR"/>
        </w:rPr>
        <w:t xml:space="preserve"> </w:t>
      </w:r>
      <w:r>
        <w:rPr>
          <w:bCs/>
          <w:szCs w:val="24"/>
          <w:lang w:eastAsia="fr-FR"/>
        </w:rPr>
        <w:t>numéro 32-0052</w:t>
      </w:r>
      <w:r w:rsidRPr="00626C0A">
        <w:rPr>
          <w:bCs/>
          <w:szCs w:val="24"/>
          <w:lang w:eastAsia="fr-FR"/>
        </w:rPr>
        <w:t xml:space="preserve"> vient à échéance ; </w:t>
      </w:r>
    </w:p>
    <w:p w14:paraId="21EAD8B4" w14:textId="4241FAB7" w:rsidR="002B11A3" w:rsidRPr="007D1362" w:rsidRDefault="002B11A3" w:rsidP="00062F15">
      <w:pPr>
        <w:spacing w:after="100" w:line="240" w:lineRule="auto"/>
        <w:ind w:left="2127" w:right="-34" w:firstLine="0"/>
        <w:rPr>
          <w:bCs/>
          <w:szCs w:val="24"/>
          <w:lang w:eastAsia="fr-FR"/>
        </w:rPr>
      </w:pPr>
      <w:r w:rsidRPr="007D1362">
        <w:rPr>
          <w:bCs/>
          <w:szCs w:val="24"/>
          <w:lang w:eastAsia="fr-FR"/>
        </w:rPr>
        <w:t xml:space="preserve">CONSIDÉRANT l'évaluation favorable de fin de probation réalisée </w:t>
      </w:r>
      <w:r>
        <w:rPr>
          <w:bCs/>
          <w:szCs w:val="24"/>
          <w:lang w:eastAsia="fr-FR"/>
        </w:rPr>
        <w:t xml:space="preserve">par le </w:t>
      </w:r>
      <w:r w:rsidRPr="007D1362">
        <w:rPr>
          <w:bCs/>
          <w:szCs w:val="24"/>
          <w:lang w:eastAsia="fr-FR"/>
        </w:rPr>
        <w:t>Directeur</w:t>
      </w:r>
      <w:r>
        <w:rPr>
          <w:bCs/>
          <w:szCs w:val="24"/>
          <w:lang w:eastAsia="fr-FR"/>
        </w:rPr>
        <w:t xml:space="preserve"> des travaux publics et gestion des eaux, Monsieur Eric Cayer </w:t>
      </w:r>
      <w:r w:rsidRPr="007D1362">
        <w:rPr>
          <w:bCs/>
          <w:szCs w:val="24"/>
          <w:lang w:eastAsia="fr-FR"/>
        </w:rPr>
        <w:t xml:space="preserve">; </w:t>
      </w:r>
    </w:p>
    <w:p w14:paraId="4988338D" w14:textId="0C025553" w:rsidR="002B11A3" w:rsidRPr="007D1362" w:rsidRDefault="002B11A3" w:rsidP="00062F15">
      <w:pPr>
        <w:spacing w:after="100" w:line="240" w:lineRule="auto"/>
        <w:ind w:left="2127" w:right="-34" w:firstLine="0"/>
        <w:rPr>
          <w:bCs/>
          <w:szCs w:val="24"/>
          <w:lang w:eastAsia="fr-FR"/>
        </w:rPr>
      </w:pPr>
      <w:r w:rsidRPr="007D1362">
        <w:rPr>
          <w:bCs/>
          <w:szCs w:val="24"/>
          <w:lang w:eastAsia="fr-FR"/>
        </w:rPr>
        <w:t xml:space="preserve">CONSIDÉRANT QUE les recommandations </w:t>
      </w:r>
      <w:r>
        <w:rPr>
          <w:bCs/>
          <w:szCs w:val="24"/>
          <w:lang w:eastAsia="fr-FR"/>
        </w:rPr>
        <w:t>de Monsieur Eric Cayer</w:t>
      </w:r>
      <w:r w:rsidR="00912043">
        <w:rPr>
          <w:bCs/>
          <w:szCs w:val="24"/>
          <w:lang w:eastAsia="fr-FR"/>
        </w:rPr>
        <w:t xml:space="preserve"> </w:t>
      </w:r>
      <w:r w:rsidRPr="007D1362">
        <w:rPr>
          <w:bCs/>
          <w:szCs w:val="24"/>
          <w:lang w:eastAsia="fr-FR"/>
        </w:rPr>
        <w:t xml:space="preserve">ont été présentées au conseil. </w:t>
      </w:r>
    </w:p>
    <w:p w14:paraId="092E90FA" w14:textId="3F3678DB" w:rsidR="002B11A3" w:rsidRPr="007D1362" w:rsidRDefault="002B11A3" w:rsidP="00062F15">
      <w:pPr>
        <w:spacing w:after="100" w:line="240" w:lineRule="auto"/>
        <w:ind w:left="2127" w:right="-34" w:firstLine="0"/>
        <w:rPr>
          <w:bCs/>
          <w:szCs w:val="24"/>
          <w:lang w:eastAsia="fr-FR"/>
        </w:rPr>
      </w:pPr>
      <w:r>
        <w:rPr>
          <w:bCs/>
          <w:szCs w:val="24"/>
          <w:lang w:eastAsia="fr-FR"/>
        </w:rPr>
        <w:t xml:space="preserve">IL EST PROPOSÉ PAR </w:t>
      </w:r>
      <w:r w:rsidR="00AB4DEC">
        <w:rPr>
          <w:bCs/>
          <w:szCs w:val="24"/>
          <w:lang w:eastAsia="fr-FR"/>
        </w:rPr>
        <w:t>GREGORY BIRTCH</w:t>
      </w:r>
      <w:r>
        <w:rPr>
          <w:bCs/>
          <w:szCs w:val="24"/>
          <w:lang w:eastAsia="fr-FR"/>
        </w:rPr>
        <w:t xml:space="preserve"> ET RÉSOLU</w:t>
      </w:r>
    </w:p>
    <w:p w14:paraId="5A7C77BF" w14:textId="3911F39C" w:rsidR="002B11A3" w:rsidRPr="007D1362" w:rsidRDefault="002B11A3" w:rsidP="00062F15">
      <w:pPr>
        <w:spacing w:after="100" w:line="240" w:lineRule="auto"/>
        <w:ind w:left="2127" w:right="-34" w:firstLine="0"/>
        <w:rPr>
          <w:bCs/>
          <w:szCs w:val="24"/>
          <w:lang w:eastAsia="fr-FR"/>
        </w:rPr>
      </w:pPr>
      <w:r w:rsidRPr="007D1362">
        <w:rPr>
          <w:bCs/>
          <w:szCs w:val="24"/>
          <w:lang w:eastAsia="fr-FR"/>
        </w:rPr>
        <w:t xml:space="preserve">D'APPROUVER la fin de la période probatoire de </w:t>
      </w:r>
      <w:r>
        <w:rPr>
          <w:bCs/>
          <w:szCs w:val="24"/>
          <w:lang w:eastAsia="fr-FR"/>
        </w:rPr>
        <w:t>l’employé</w:t>
      </w:r>
      <w:r w:rsidRPr="00570BEA">
        <w:rPr>
          <w:bCs/>
          <w:szCs w:val="24"/>
          <w:lang w:eastAsia="fr-FR"/>
        </w:rPr>
        <w:t xml:space="preserve"> </w:t>
      </w:r>
      <w:r>
        <w:rPr>
          <w:bCs/>
          <w:szCs w:val="24"/>
          <w:lang w:eastAsia="fr-FR"/>
        </w:rPr>
        <w:t>numéro 32-0052</w:t>
      </w:r>
      <w:r w:rsidRPr="007D1362">
        <w:rPr>
          <w:bCs/>
          <w:szCs w:val="24"/>
          <w:lang w:eastAsia="fr-FR"/>
        </w:rPr>
        <w:t xml:space="preserve">. </w:t>
      </w:r>
    </w:p>
    <w:p w14:paraId="740ACBAD" w14:textId="77777777" w:rsidR="002B11A3" w:rsidRPr="007D1362" w:rsidRDefault="002B11A3" w:rsidP="00062F15">
      <w:pPr>
        <w:spacing w:after="100" w:line="240" w:lineRule="auto"/>
        <w:ind w:left="2127" w:right="-34" w:firstLine="0"/>
        <w:rPr>
          <w:bCs/>
          <w:szCs w:val="24"/>
          <w:lang w:eastAsia="fr-FR"/>
        </w:rPr>
      </w:pPr>
      <w:r w:rsidRPr="007D1362">
        <w:rPr>
          <w:bCs/>
          <w:szCs w:val="24"/>
          <w:lang w:eastAsia="fr-FR"/>
        </w:rPr>
        <w:t xml:space="preserve">Monsieur le Maire s'informe à savoir si quelqu'un demande le vote. </w:t>
      </w:r>
    </w:p>
    <w:p w14:paraId="5D349E43" w14:textId="77777777" w:rsidR="002B11A3" w:rsidRPr="00961111" w:rsidRDefault="002B11A3" w:rsidP="00062F15">
      <w:pPr>
        <w:spacing w:after="100" w:line="240" w:lineRule="auto"/>
        <w:ind w:left="2127" w:right="-317" w:firstLine="0"/>
        <w:rPr>
          <w:b/>
          <w:szCs w:val="24"/>
          <w:lang w:eastAsia="fr-FR"/>
        </w:rPr>
      </w:pPr>
      <w:r w:rsidRPr="00961111">
        <w:rPr>
          <w:b/>
          <w:szCs w:val="24"/>
          <w:lang w:eastAsia="fr-FR"/>
        </w:rPr>
        <w:t>Adoptée à l'unanimité.</w:t>
      </w:r>
    </w:p>
    <w:p w14:paraId="214DECA6" w14:textId="41F80735" w:rsidR="002F2039" w:rsidRPr="00AB4DEC" w:rsidRDefault="002F2039" w:rsidP="00062F15">
      <w:pPr>
        <w:pStyle w:val="Paragraphedeliste"/>
        <w:numPr>
          <w:ilvl w:val="0"/>
          <w:numId w:val="1"/>
        </w:numPr>
        <w:tabs>
          <w:tab w:val="left" w:pos="2835"/>
        </w:tabs>
        <w:spacing w:after="100" w:line="240" w:lineRule="auto"/>
        <w:ind w:left="2127" w:right="-176" w:hanging="1701"/>
        <w:contextualSpacing w:val="0"/>
        <w:jc w:val="left"/>
        <w:rPr>
          <w:b/>
          <w:bCs/>
          <w:u w:val="single"/>
          <w:lang w:eastAsia="fr-FR"/>
        </w:rPr>
      </w:pPr>
      <w:r w:rsidRPr="00AB4DEC">
        <w:rPr>
          <w:b/>
          <w:bCs/>
          <w:lang w:eastAsia="fr-FR"/>
        </w:rPr>
        <w:t xml:space="preserve">7.2 </w:t>
      </w:r>
      <w:r w:rsidRPr="00AB4DEC">
        <w:rPr>
          <w:b/>
          <w:bCs/>
          <w:u w:val="single"/>
          <w:lang w:eastAsia="fr-FR"/>
        </w:rPr>
        <w:t>Mandat soutien RH (Comité RH) – Équité salariale</w:t>
      </w:r>
    </w:p>
    <w:p w14:paraId="2F8C2BF1" w14:textId="5719C3D1" w:rsidR="002621AB" w:rsidRPr="007A725F" w:rsidRDefault="002621AB" w:rsidP="00062F15">
      <w:pPr>
        <w:pStyle w:val="Paragraphedeliste"/>
        <w:spacing w:after="100" w:line="240" w:lineRule="auto"/>
        <w:ind w:left="2127" w:right="-34" w:firstLine="0"/>
      </w:pPr>
      <w:r w:rsidRPr="007A725F">
        <w:t>CONSIDÉRANT QUE la Municipalité est tenue de procéder à l’établissement d’un programme d’équité salariale tel que prévu et exigé par la Loi</w:t>
      </w:r>
      <w:r w:rsidR="00707112" w:rsidRPr="00707112">
        <w:t xml:space="preserve"> sur l'équité salariale du Québec</w:t>
      </w:r>
      <w:r w:rsidR="00707112">
        <w:t xml:space="preserve"> </w:t>
      </w:r>
      <w:r w:rsidRPr="007A725F">
        <w:t>;</w:t>
      </w:r>
    </w:p>
    <w:p w14:paraId="2F7E79EB" w14:textId="568E7602" w:rsidR="002621AB" w:rsidRPr="007A725F" w:rsidRDefault="002621AB" w:rsidP="00062F15">
      <w:pPr>
        <w:spacing w:after="100" w:line="240" w:lineRule="auto"/>
        <w:ind w:left="2126" w:right="-34" w:firstLine="0"/>
      </w:pPr>
      <w:r w:rsidRPr="007A725F">
        <w:t>CONSIDÉRANT QUE la Municipalité doit procéder à l’évaluation du maintien de l’équité salariale tous les cinq (5) ans suivant l’exercice initial ou celui d’un maintien de l’équité</w:t>
      </w:r>
      <w:r w:rsidR="00C356D5">
        <w:t xml:space="preserve"> </w:t>
      </w:r>
      <w:r w:rsidRPr="007A725F">
        <w:t>;</w:t>
      </w:r>
    </w:p>
    <w:p w14:paraId="68493E80" w14:textId="6D43A143" w:rsidR="002621AB" w:rsidRPr="007A725F" w:rsidRDefault="002621AB" w:rsidP="00062F15">
      <w:pPr>
        <w:spacing w:after="100" w:line="240" w:lineRule="auto"/>
        <w:ind w:left="2126" w:right="-34" w:firstLine="0"/>
      </w:pPr>
      <w:r w:rsidRPr="007A725F">
        <w:t>CONSIDÉRANT QUE la Municipalité désire s’engager à compléter ses obligations en regard de la Loi et</w:t>
      </w:r>
      <w:r w:rsidR="00C356D5">
        <w:t>,</w:t>
      </w:r>
      <w:r w:rsidRPr="007A725F">
        <w:t xml:space="preserve"> par conséquent, procéder dès maintenant à l’évaluation du maintien de l’équité salariale comme prescrit au chapitre IV.1 de la Loi ;</w:t>
      </w:r>
    </w:p>
    <w:p w14:paraId="5CEFA21E" w14:textId="3F9C610A" w:rsidR="002621AB" w:rsidRPr="007A725F" w:rsidRDefault="002621AB" w:rsidP="00062F15">
      <w:pPr>
        <w:spacing w:after="100" w:line="240" w:lineRule="auto"/>
        <w:ind w:left="2126" w:right="-34" w:firstLine="0"/>
      </w:pPr>
      <w:r w:rsidRPr="007A725F">
        <w:t xml:space="preserve">CONSIDÉRANT QUE la Municipalité désire aussi profiter de l’occasion pour mettre en place une structure </w:t>
      </w:r>
      <w:r w:rsidR="00772868">
        <w:t>de salaire respectant l’équi</w:t>
      </w:r>
      <w:r w:rsidR="00C356D5">
        <w:t>t</w:t>
      </w:r>
      <w:r w:rsidR="00772868">
        <w:t>é salariale avant le début des négociations de la convention collective ;</w:t>
      </w:r>
    </w:p>
    <w:p w14:paraId="702B4F22" w14:textId="66AF0256" w:rsidR="002621AB" w:rsidRPr="00757D83" w:rsidRDefault="002621AB" w:rsidP="00062F15">
      <w:pPr>
        <w:spacing w:after="100" w:line="240" w:lineRule="auto"/>
        <w:ind w:left="2126" w:right="-34" w:firstLine="0"/>
      </w:pPr>
      <w:r w:rsidRPr="00757D83">
        <w:t xml:space="preserve">CONSIDÉRANT QUE la municipalité n’a pas </w:t>
      </w:r>
      <w:r w:rsidR="008216B9">
        <w:t>de</w:t>
      </w:r>
      <w:r w:rsidRPr="00757D83">
        <w:t xml:space="preserve"> ressource interne ayant le temps et les compétences pour réaliser cette analyse;</w:t>
      </w:r>
    </w:p>
    <w:p w14:paraId="4887BD51" w14:textId="6537D425" w:rsidR="002621AB" w:rsidRPr="00757D83" w:rsidRDefault="002621AB" w:rsidP="00062F15">
      <w:pPr>
        <w:spacing w:after="100" w:line="240" w:lineRule="auto"/>
        <w:ind w:left="2126" w:right="-34" w:firstLine="0"/>
      </w:pPr>
      <w:r w:rsidRPr="00757D83">
        <w:t>CONSIDÉRANT l'offre de service déposée par</w:t>
      </w:r>
      <w:r w:rsidR="00A7404D" w:rsidRPr="00A7404D">
        <w:t xml:space="preserve"> Jean-Christophe</w:t>
      </w:r>
      <w:r w:rsidR="00F2163D">
        <w:t xml:space="preserve"> </w:t>
      </w:r>
      <w:r w:rsidR="00A7404D" w:rsidRPr="00A7404D">
        <w:t>Chartrand-Gauthier</w:t>
      </w:r>
      <w:r w:rsidR="00A7404D">
        <w:t>, pour</w:t>
      </w:r>
      <w:r w:rsidRPr="00757D83">
        <w:t xml:space="preserve"> la firme </w:t>
      </w:r>
      <w:r w:rsidR="00A7404D">
        <w:t>La Ligne RH,</w:t>
      </w:r>
      <w:r w:rsidRPr="00757D83">
        <w:t xml:space="preserve"> en date du </w:t>
      </w:r>
      <w:r w:rsidR="00A7404D">
        <w:t>11 août 2026</w:t>
      </w:r>
      <w:r w:rsidRPr="00757D83">
        <w:t xml:space="preserve">, incluant une banque d’heure de </w:t>
      </w:r>
      <w:r w:rsidR="00A7404D">
        <w:t>30 heures</w:t>
      </w:r>
      <w:r w:rsidRPr="00757D83">
        <w:t xml:space="preserve">, au montant de </w:t>
      </w:r>
      <w:r w:rsidR="00A7404D">
        <w:t xml:space="preserve">4 950 </w:t>
      </w:r>
      <w:r w:rsidRPr="00757D83">
        <w:t>$ avant taxes ;</w:t>
      </w:r>
    </w:p>
    <w:p w14:paraId="1A76B0E8" w14:textId="6C5391FD" w:rsidR="002621AB" w:rsidRPr="00757D83" w:rsidRDefault="002621AB" w:rsidP="00062F15">
      <w:pPr>
        <w:spacing w:after="120" w:line="240" w:lineRule="auto"/>
        <w:ind w:left="2126" w:right="-34" w:firstLine="0"/>
      </w:pPr>
      <w:r w:rsidRPr="00757D83">
        <w:t xml:space="preserve">CONSIDÉRANT QU’il y a lieu de confier un mandat </w:t>
      </w:r>
      <w:r w:rsidR="00772868" w:rsidRPr="00757D83">
        <w:t>au comité des ressources humaines (RH)</w:t>
      </w:r>
      <w:r w:rsidR="00772868">
        <w:t xml:space="preserve"> d’appuyer la démarche d’évaluation du maintien de </w:t>
      </w:r>
      <w:r w:rsidRPr="00757D83">
        <w:t>l’équité salariale ;</w:t>
      </w:r>
    </w:p>
    <w:p w14:paraId="1AC417B9" w14:textId="45527692" w:rsidR="002621AB" w:rsidRPr="007A725F" w:rsidRDefault="002621AB" w:rsidP="000F56D8">
      <w:pPr>
        <w:spacing w:after="240" w:line="240" w:lineRule="auto"/>
        <w:ind w:left="2126" w:right="-34" w:firstLine="0"/>
      </w:pPr>
      <w:r w:rsidRPr="007A725F">
        <w:t xml:space="preserve">IL EST PROPOSÉ PAR </w:t>
      </w:r>
      <w:r w:rsidR="00E34441">
        <w:t>PIERRE BERTRAND</w:t>
      </w:r>
      <w:r w:rsidRPr="007A725F">
        <w:t xml:space="preserve"> ET RÉSOLU </w:t>
      </w:r>
    </w:p>
    <w:p w14:paraId="5688CD0D" w14:textId="7D2E166D" w:rsidR="00CD1B52" w:rsidRDefault="002621AB" w:rsidP="00062F15">
      <w:pPr>
        <w:spacing w:after="120" w:line="240" w:lineRule="auto"/>
        <w:ind w:left="2126" w:right="-34" w:firstLine="0"/>
      </w:pPr>
      <w:r w:rsidRPr="007A725F">
        <w:lastRenderedPageBreak/>
        <w:t xml:space="preserve">D’APPROUVER l’offre de service de </w:t>
      </w:r>
      <w:r w:rsidR="00A7404D">
        <w:t>l’entreprise La Ligne RH</w:t>
      </w:r>
      <w:r w:rsidRPr="007A725F">
        <w:t xml:space="preserve">, au montant de </w:t>
      </w:r>
      <w:r w:rsidR="00A7404D">
        <w:t>4 9</w:t>
      </w:r>
      <w:r w:rsidR="008D4388">
        <w:t>5</w:t>
      </w:r>
      <w:r w:rsidR="00A7404D">
        <w:t xml:space="preserve">0 </w:t>
      </w:r>
      <w:r w:rsidRPr="007A725F">
        <w:t>$ avant taxes</w:t>
      </w:r>
      <w:r w:rsidR="00CD1B52">
        <w:t xml:space="preserve"> ;</w:t>
      </w:r>
    </w:p>
    <w:p w14:paraId="6FCEDE9C" w14:textId="54C02AE1" w:rsidR="002621AB" w:rsidRPr="007A725F" w:rsidRDefault="00CD1B52" w:rsidP="00062F15">
      <w:pPr>
        <w:spacing w:after="120" w:line="240" w:lineRule="auto"/>
        <w:ind w:left="2126" w:right="-34" w:firstLine="0"/>
      </w:pPr>
      <w:r>
        <w:t xml:space="preserve">QUE </w:t>
      </w:r>
      <w:r w:rsidR="00772868">
        <w:t xml:space="preserve">les fonds destinés à cette dépense proviendront du </w:t>
      </w:r>
      <w:r>
        <w:t>poste budgétaire</w:t>
      </w:r>
      <w:r w:rsidR="00772868">
        <w:t xml:space="preserve"> numéro </w:t>
      </w:r>
      <w:r w:rsidR="00772868" w:rsidRPr="00772868">
        <w:t>02 16000 419</w:t>
      </w:r>
      <w:r w:rsidR="00772868">
        <w:t xml:space="preserve"> – </w:t>
      </w:r>
      <w:r w:rsidR="00772868" w:rsidRPr="00BE2CFA">
        <w:rPr>
          <w:i/>
          <w:iCs/>
        </w:rPr>
        <w:t>Honoraires professionnels – ressources humaines</w:t>
      </w:r>
      <w:r w:rsidR="00772868">
        <w:t xml:space="preserve"> </w:t>
      </w:r>
      <w:r w:rsidR="002621AB" w:rsidRPr="007A725F">
        <w:t>;</w:t>
      </w:r>
    </w:p>
    <w:p w14:paraId="6E3EEEAB" w14:textId="4FB5FA29" w:rsidR="002621AB" w:rsidRPr="007A725F" w:rsidRDefault="002621AB" w:rsidP="00062F15">
      <w:pPr>
        <w:spacing w:after="120" w:line="240" w:lineRule="auto"/>
        <w:ind w:left="2127" w:right="-34" w:firstLine="0"/>
      </w:pPr>
      <w:r w:rsidRPr="007A725F">
        <w:t xml:space="preserve">DE MANDATER la firme </w:t>
      </w:r>
      <w:r w:rsidR="00A7404D">
        <w:t>La ligne RH</w:t>
      </w:r>
      <w:r w:rsidRPr="007A725F">
        <w:t xml:space="preserve"> </w:t>
      </w:r>
      <w:r w:rsidRPr="00757D83">
        <w:t>et le comité RH</w:t>
      </w:r>
      <w:r>
        <w:t xml:space="preserve"> </w:t>
      </w:r>
      <w:r w:rsidRPr="007A725F">
        <w:t xml:space="preserve">afin de procéder </w:t>
      </w:r>
      <w:r w:rsidR="00772868">
        <w:t>au maintien de</w:t>
      </w:r>
      <w:r w:rsidRPr="007A725F">
        <w:t xml:space="preserve"> l’équité salariale de la Municipalité pour la période </w:t>
      </w:r>
      <w:r w:rsidR="00F2163D">
        <w:t>se terminant en 2026</w:t>
      </w:r>
      <w:r w:rsidRPr="007A725F">
        <w:t xml:space="preserve">, en </w:t>
      </w:r>
      <w:r w:rsidR="00772868">
        <w:t>conformité d</w:t>
      </w:r>
      <w:r w:rsidRPr="007A725F">
        <w:t>es obligations Loi sur l’équité salariale et ses modifications.</w:t>
      </w:r>
    </w:p>
    <w:p w14:paraId="76AF69CD" w14:textId="77777777" w:rsidR="002621AB" w:rsidRPr="00BE2CFA" w:rsidRDefault="002621AB" w:rsidP="00062F15">
      <w:pPr>
        <w:tabs>
          <w:tab w:val="left" w:pos="5580"/>
        </w:tabs>
        <w:spacing w:after="120" w:line="240" w:lineRule="auto"/>
        <w:ind w:left="2126" w:right="-34" w:firstLine="0"/>
        <w:rPr>
          <w:kern w:val="0"/>
          <w14:ligatures w14:val="none"/>
        </w:rPr>
      </w:pPr>
      <w:r w:rsidRPr="00BE2CFA">
        <w:rPr>
          <w:kern w:val="0"/>
          <w14:ligatures w14:val="none"/>
        </w:rPr>
        <w:t>Monsieur le Maire s’informe à savoir si quelqu’un demande le vote.</w:t>
      </w:r>
    </w:p>
    <w:p w14:paraId="2E090738" w14:textId="2052B411" w:rsidR="00BE2CFA" w:rsidRDefault="00A17EBA" w:rsidP="00062F15">
      <w:pPr>
        <w:tabs>
          <w:tab w:val="left" w:pos="5580"/>
        </w:tabs>
        <w:spacing w:after="120" w:line="240" w:lineRule="auto"/>
        <w:ind w:left="2126" w:right="-34" w:firstLine="0"/>
        <w:rPr>
          <w:b/>
          <w:kern w:val="0"/>
          <w14:ligatures w14:val="none"/>
        </w:rPr>
      </w:pPr>
      <w:r>
        <w:rPr>
          <w:b/>
          <w:kern w:val="0"/>
          <w14:ligatures w14:val="none"/>
        </w:rPr>
        <w:t>ADOPTÉE À L’UNANIMITÉ.</w:t>
      </w:r>
    </w:p>
    <w:p w14:paraId="1E6B9671" w14:textId="3515EEF8" w:rsidR="000F56D8" w:rsidRPr="000F56D8" w:rsidRDefault="000F56D8" w:rsidP="00062F15">
      <w:pPr>
        <w:tabs>
          <w:tab w:val="left" w:pos="5580"/>
        </w:tabs>
        <w:spacing w:after="120" w:line="240" w:lineRule="auto"/>
        <w:ind w:left="2126" w:right="-34" w:firstLine="0"/>
        <w:rPr>
          <w:b/>
          <w:kern w:val="0"/>
          <w:u w:val="single"/>
          <w14:ligatures w14:val="none"/>
        </w:rPr>
      </w:pPr>
      <w:r>
        <w:rPr>
          <w:b/>
          <w:kern w:val="0"/>
          <w14:ligatures w14:val="none"/>
        </w:rPr>
        <w:t xml:space="preserve">7.3 </w:t>
      </w:r>
      <w:r w:rsidRPr="000F56D8">
        <w:rPr>
          <w:b/>
          <w:kern w:val="0"/>
          <w:u w:val="single"/>
          <w14:ligatures w14:val="none"/>
        </w:rPr>
        <w:t>Démission du trésorier adjoint</w:t>
      </w:r>
    </w:p>
    <w:p w14:paraId="732CB577" w14:textId="51F4F4D5" w:rsidR="00BE2CFA" w:rsidRPr="00BE2CFA" w:rsidRDefault="00BE2CFA" w:rsidP="00062F15">
      <w:pPr>
        <w:pStyle w:val="Paragraphedeliste"/>
        <w:numPr>
          <w:ilvl w:val="0"/>
          <w:numId w:val="1"/>
        </w:numPr>
        <w:spacing w:after="120" w:line="240" w:lineRule="auto"/>
        <w:ind w:left="2127" w:right="-34" w:hanging="1701"/>
        <w:contextualSpacing w:val="0"/>
        <w:rPr>
          <w:lang w:eastAsia="fr-FR"/>
        </w:rPr>
      </w:pPr>
      <w:r w:rsidRPr="00BE2CFA">
        <w:rPr>
          <w:lang w:eastAsia="fr-FR"/>
        </w:rPr>
        <w:t xml:space="preserve">CONSIDÉRANT QUE </w:t>
      </w:r>
      <w:r>
        <w:rPr>
          <w:lang w:eastAsia="fr-FR"/>
        </w:rPr>
        <w:t>Monsieur Stéphane Langlois est à l’emploi de la municipalité de Montebello depuis le 6 octobre 202</w:t>
      </w:r>
      <w:r w:rsidR="00F22CB7">
        <w:rPr>
          <w:lang w:eastAsia="fr-FR"/>
        </w:rPr>
        <w:t>5</w:t>
      </w:r>
      <w:r>
        <w:rPr>
          <w:lang w:eastAsia="fr-FR"/>
        </w:rPr>
        <w:t xml:space="preserve"> à titre de trésorier adjoint ;</w:t>
      </w:r>
    </w:p>
    <w:p w14:paraId="55561DA8" w14:textId="41B6AD8A" w:rsidR="00BE2CFA" w:rsidRDefault="00BE2CFA" w:rsidP="00062F15">
      <w:pPr>
        <w:spacing w:after="120" w:line="240" w:lineRule="auto"/>
        <w:ind w:left="2126" w:right="-34" w:firstLine="0"/>
        <w:rPr>
          <w:lang w:eastAsia="fr-FR"/>
        </w:rPr>
      </w:pPr>
      <w:r w:rsidRPr="00BE2CFA">
        <w:rPr>
          <w:lang w:eastAsia="fr-FR"/>
        </w:rPr>
        <w:t xml:space="preserve">CONSIDÉRANT QUE </w:t>
      </w:r>
      <w:r>
        <w:rPr>
          <w:lang w:eastAsia="fr-FR"/>
        </w:rPr>
        <w:t>Monsieur Langlois, actuel trésorier adjoint</w:t>
      </w:r>
      <w:r w:rsidR="0083590B">
        <w:rPr>
          <w:lang w:eastAsia="fr-FR"/>
        </w:rPr>
        <w:t>,</w:t>
      </w:r>
      <w:r>
        <w:rPr>
          <w:lang w:eastAsia="fr-FR"/>
        </w:rPr>
        <w:t xml:space="preserve"> a informé la direction générale de sa démission le lundi </w:t>
      </w:r>
      <w:r w:rsidR="00C356D5">
        <w:rPr>
          <w:lang w:eastAsia="fr-FR"/>
        </w:rPr>
        <w:t>1</w:t>
      </w:r>
      <w:r>
        <w:rPr>
          <w:lang w:eastAsia="fr-FR"/>
        </w:rPr>
        <w:t>7 août 2026 ;</w:t>
      </w:r>
    </w:p>
    <w:p w14:paraId="63BC988F" w14:textId="3282EAF0" w:rsidR="00BE2CFA" w:rsidRPr="00BE2CFA" w:rsidRDefault="00BE2CFA" w:rsidP="00062F15">
      <w:pPr>
        <w:spacing w:after="120" w:line="240" w:lineRule="auto"/>
        <w:ind w:left="2127" w:right="-34" w:firstLine="0"/>
        <w:rPr>
          <w:lang w:eastAsia="fr-FR"/>
        </w:rPr>
      </w:pPr>
      <w:r w:rsidRPr="00BE2CFA">
        <w:rPr>
          <w:lang w:eastAsia="fr-FR"/>
        </w:rPr>
        <w:t xml:space="preserve">CONSIDÉRANT </w:t>
      </w:r>
      <w:r>
        <w:rPr>
          <w:lang w:eastAsia="fr-FR"/>
        </w:rPr>
        <w:t>QUE la charge de travail sur le plan comptable et financier justifie l’embauche de remplacement en mesure d’</w:t>
      </w:r>
      <w:r w:rsidR="00C356D5">
        <w:rPr>
          <w:lang w:eastAsia="fr-FR"/>
        </w:rPr>
        <w:t>a</w:t>
      </w:r>
      <w:r>
        <w:rPr>
          <w:lang w:eastAsia="fr-FR"/>
        </w:rPr>
        <w:t>ssumer les t</w:t>
      </w:r>
      <w:r w:rsidR="00C356D5">
        <w:rPr>
          <w:lang w:eastAsia="fr-FR"/>
        </w:rPr>
        <w:t>â</w:t>
      </w:r>
      <w:r>
        <w:rPr>
          <w:lang w:eastAsia="fr-FR"/>
        </w:rPr>
        <w:t>ches rattachées à la comptabilité et aux finances ;</w:t>
      </w:r>
    </w:p>
    <w:p w14:paraId="5F7A2722" w14:textId="6396389C" w:rsidR="0083590B" w:rsidRDefault="0083590B" w:rsidP="00062F15">
      <w:pPr>
        <w:spacing w:after="120" w:line="240" w:lineRule="auto"/>
        <w:ind w:left="2127" w:right="-34" w:firstLine="0"/>
        <w:rPr>
          <w:lang w:eastAsia="fr-FR"/>
        </w:rPr>
      </w:pPr>
      <w:r w:rsidRPr="007A725F">
        <w:t xml:space="preserve">IL EST PROPOSÉ PAR </w:t>
      </w:r>
      <w:r w:rsidR="00F22CB7">
        <w:t>JEAN-PHILIPPE COMEAU</w:t>
      </w:r>
      <w:r w:rsidRPr="007A725F">
        <w:t xml:space="preserve"> ET RÉSOLU</w:t>
      </w:r>
      <w:r w:rsidRPr="00BE2CFA">
        <w:rPr>
          <w:lang w:eastAsia="fr-FR"/>
        </w:rPr>
        <w:t xml:space="preserve"> </w:t>
      </w:r>
    </w:p>
    <w:p w14:paraId="42E2074F" w14:textId="77777777" w:rsidR="0083590B" w:rsidRDefault="0083590B" w:rsidP="00062F15">
      <w:pPr>
        <w:spacing w:after="120" w:line="240" w:lineRule="auto"/>
        <w:ind w:left="2127" w:right="-34" w:firstLine="0"/>
        <w:rPr>
          <w:lang w:eastAsia="fr-FR"/>
        </w:rPr>
      </w:pPr>
      <w:r>
        <w:rPr>
          <w:lang w:eastAsia="fr-FR"/>
        </w:rPr>
        <w:t>DE REMERCIER Monsieur Langlois pour ses dix (10) mois de service et lui souhaite le meilleur des succès dans les fonctions qui l’attendent ;</w:t>
      </w:r>
    </w:p>
    <w:p w14:paraId="05622149" w14:textId="6F84B95B" w:rsidR="00BE2CFA" w:rsidRPr="00BE2CFA" w:rsidRDefault="0083590B" w:rsidP="00062F15">
      <w:pPr>
        <w:spacing w:after="120" w:line="240" w:lineRule="auto"/>
        <w:ind w:left="2127" w:right="-34" w:firstLine="0"/>
        <w:rPr>
          <w:lang w:eastAsia="fr-FR"/>
        </w:rPr>
      </w:pPr>
      <w:r>
        <w:rPr>
          <w:lang w:eastAsia="fr-FR"/>
        </w:rPr>
        <w:t>DE MANDATER le Directeur général de procéder à l’affichage d’un poste à la comptabilité et aux finances, et suivant les résultats de ses recherches et réflexions, qu’il propose au Conseil une formule permettant d’assurer le bon fonctionnement de l’administration municipale.</w:t>
      </w:r>
      <w:r w:rsidR="00BE2CFA" w:rsidRPr="00BE2CFA">
        <w:rPr>
          <w:lang w:eastAsia="fr-FR"/>
        </w:rPr>
        <w:t xml:space="preserve"> </w:t>
      </w:r>
    </w:p>
    <w:p w14:paraId="2D44CD2D" w14:textId="77777777" w:rsidR="0083590B" w:rsidRPr="00BE2CFA" w:rsidRDefault="0083590B" w:rsidP="00062F15">
      <w:pPr>
        <w:tabs>
          <w:tab w:val="left" w:pos="5580"/>
        </w:tabs>
        <w:spacing w:after="120" w:line="240" w:lineRule="auto"/>
        <w:ind w:left="2126" w:right="-34" w:firstLine="0"/>
        <w:rPr>
          <w:kern w:val="0"/>
          <w14:ligatures w14:val="none"/>
        </w:rPr>
      </w:pPr>
      <w:r w:rsidRPr="00BE2CFA">
        <w:rPr>
          <w:kern w:val="0"/>
          <w14:ligatures w14:val="none"/>
        </w:rPr>
        <w:t>Monsieur le Maire s’informe à savoir si quelqu’un demande le vote.</w:t>
      </w:r>
    </w:p>
    <w:p w14:paraId="437FFC6F" w14:textId="73E7B545" w:rsidR="0083590B" w:rsidRPr="00BE2CFA" w:rsidRDefault="00A17EBA" w:rsidP="00062F15">
      <w:pPr>
        <w:tabs>
          <w:tab w:val="left" w:pos="5580"/>
        </w:tabs>
        <w:spacing w:after="120" w:line="240" w:lineRule="auto"/>
        <w:ind w:left="2127" w:right="-34" w:firstLine="0"/>
        <w:rPr>
          <w:b/>
          <w:kern w:val="0"/>
          <w14:ligatures w14:val="none"/>
        </w:rPr>
      </w:pPr>
      <w:r>
        <w:rPr>
          <w:b/>
          <w:kern w:val="0"/>
          <w14:ligatures w14:val="none"/>
        </w:rPr>
        <w:t>ADOPTÉE À L’UNANIMITÉ.</w:t>
      </w:r>
    </w:p>
    <w:p w14:paraId="0CF81ED9" w14:textId="015AFC36" w:rsidR="006A12C9" w:rsidRDefault="006A12C9" w:rsidP="00062F15">
      <w:pPr>
        <w:spacing w:after="120" w:line="240" w:lineRule="auto"/>
        <w:ind w:left="2127" w:right="-176" w:hanging="6"/>
        <w:jc w:val="left"/>
        <w:rPr>
          <w:b/>
          <w:u w:val="single" w:color="000000"/>
        </w:rPr>
      </w:pPr>
      <w:r>
        <w:rPr>
          <w:b/>
        </w:rPr>
        <w:t xml:space="preserve">8. </w:t>
      </w:r>
      <w:r w:rsidR="00A943A5" w:rsidRPr="00A943A5">
        <w:rPr>
          <w:b/>
          <w:bCs/>
          <w:u w:val="single" w:color="000000"/>
        </w:rPr>
        <w:t>FINANCES ET TRÉSORERIE</w:t>
      </w:r>
    </w:p>
    <w:p w14:paraId="25C41804" w14:textId="5B2BDFA2" w:rsidR="006A12C9" w:rsidRPr="00351761" w:rsidRDefault="006A12C9" w:rsidP="00062F15">
      <w:pPr>
        <w:pStyle w:val="Paragraphedeliste"/>
        <w:numPr>
          <w:ilvl w:val="0"/>
          <w:numId w:val="1"/>
        </w:numPr>
        <w:spacing w:after="120" w:line="240" w:lineRule="auto"/>
        <w:ind w:left="2126" w:right="-34" w:hanging="1701"/>
        <w:contextualSpacing w:val="0"/>
        <w:jc w:val="left"/>
        <w:rPr>
          <w:b/>
          <w:u w:val="single" w:color="000000"/>
        </w:rPr>
      </w:pPr>
      <w:r w:rsidRPr="002954A8">
        <w:rPr>
          <w:b/>
        </w:rPr>
        <w:t xml:space="preserve">8.1 </w:t>
      </w:r>
      <w:r w:rsidRPr="002954A8">
        <w:rPr>
          <w:b/>
          <w:u w:val="single"/>
        </w:rPr>
        <w:t xml:space="preserve">Liste </w:t>
      </w:r>
      <w:r w:rsidR="00590CAB" w:rsidRPr="002954A8">
        <w:rPr>
          <w:b/>
          <w:u w:val="single"/>
        </w:rPr>
        <w:t>des comptes à payer au</w:t>
      </w:r>
      <w:r w:rsidR="001B09A7">
        <w:rPr>
          <w:b/>
          <w:u w:val="single"/>
        </w:rPr>
        <w:t xml:space="preserve"> 11 août </w:t>
      </w:r>
      <w:r w:rsidR="00590CAB" w:rsidRPr="002954A8">
        <w:rPr>
          <w:b/>
          <w:u w:val="single"/>
        </w:rPr>
        <w:t>202</w:t>
      </w:r>
      <w:r w:rsidR="00726346" w:rsidRPr="002954A8">
        <w:rPr>
          <w:b/>
          <w:u w:val="single"/>
        </w:rPr>
        <w:t>6</w:t>
      </w:r>
    </w:p>
    <w:p w14:paraId="5B787F89" w14:textId="77777777" w:rsidR="00726346" w:rsidRDefault="00726346" w:rsidP="00062F15">
      <w:pPr>
        <w:tabs>
          <w:tab w:val="left" w:pos="5580"/>
        </w:tabs>
        <w:spacing w:after="120" w:line="240" w:lineRule="auto"/>
        <w:ind w:left="2126" w:right="-34" w:firstLine="0"/>
        <w:rPr>
          <w:kern w:val="0"/>
          <w:szCs w:val="24"/>
          <w14:ligatures w14:val="none"/>
        </w:rPr>
      </w:pPr>
      <w:r w:rsidRPr="006F4274">
        <w:rPr>
          <w:kern w:val="0"/>
          <w:szCs w:val="24"/>
          <w14:ligatures w14:val="none"/>
        </w:rPr>
        <w:t>CONSIDÉRANT QUE la liste des comptes à payer a été déposée ;</w:t>
      </w:r>
    </w:p>
    <w:p w14:paraId="38C1A115" w14:textId="565CB86B" w:rsidR="00726346" w:rsidRPr="004B4520" w:rsidRDefault="00726346" w:rsidP="00062F15">
      <w:pPr>
        <w:tabs>
          <w:tab w:val="left" w:pos="5580"/>
        </w:tabs>
        <w:spacing w:after="120" w:line="240" w:lineRule="auto"/>
        <w:ind w:left="2126" w:right="-34" w:firstLine="0"/>
        <w:rPr>
          <w:kern w:val="0"/>
          <w:szCs w:val="24"/>
          <w14:ligatures w14:val="none"/>
        </w:rPr>
      </w:pPr>
      <w:r w:rsidRPr="004B4520">
        <w:rPr>
          <w:szCs w:val="24"/>
        </w:rPr>
        <w:t xml:space="preserve">CONSIDÉRANT QU’IL y a lieu d’autoriser les paiements pour la période se terminant le </w:t>
      </w:r>
      <w:r w:rsidR="00BA2ADE" w:rsidRPr="00BA2ADE">
        <w:rPr>
          <w:bCs/>
        </w:rPr>
        <w:t>11 août 2026</w:t>
      </w:r>
      <w:r w:rsidRPr="004B4520">
        <w:rPr>
          <w:szCs w:val="24"/>
        </w:rPr>
        <w:t xml:space="preserve"> ;</w:t>
      </w:r>
    </w:p>
    <w:p w14:paraId="774D7532" w14:textId="77777777" w:rsidR="00726346" w:rsidRDefault="00726346" w:rsidP="00062F15">
      <w:pPr>
        <w:tabs>
          <w:tab w:val="left" w:pos="5580"/>
        </w:tabs>
        <w:spacing w:after="120" w:line="240" w:lineRule="auto"/>
        <w:ind w:left="2126" w:right="-34" w:firstLine="0"/>
        <w:rPr>
          <w:kern w:val="0"/>
          <w:szCs w:val="24"/>
          <w14:ligatures w14:val="none"/>
        </w:rPr>
      </w:pPr>
      <w:r w:rsidRPr="006F4274">
        <w:rPr>
          <w:kern w:val="0"/>
          <w:szCs w:val="24"/>
          <w14:ligatures w14:val="none"/>
        </w:rPr>
        <w:t>CONSIDÉRANT QUE</w:t>
      </w:r>
      <w:r w:rsidRPr="006F4274">
        <w:rPr>
          <w:bCs/>
          <w:kern w:val="0"/>
          <w:szCs w:val="24"/>
          <w14:ligatures w14:val="none"/>
        </w:rPr>
        <w:t xml:space="preserve"> le directeur général et greffier-trésorier atteste que les crédits nécessaires sont disponibles ;</w:t>
      </w:r>
      <w:r w:rsidRPr="006F4274">
        <w:rPr>
          <w:kern w:val="0"/>
          <w:szCs w:val="24"/>
          <w14:ligatures w14:val="none"/>
        </w:rPr>
        <w:t xml:space="preserve"> </w:t>
      </w:r>
    </w:p>
    <w:p w14:paraId="6A7C7DC6" w14:textId="637BB4FA" w:rsidR="00D17668" w:rsidRDefault="00D17668" w:rsidP="00062F15">
      <w:pPr>
        <w:tabs>
          <w:tab w:val="left" w:pos="5580"/>
        </w:tabs>
        <w:spacing w:after="120" w:line="240" w:lineRule="auto"/>
        <w:ind w:left="2126" w:right="-34" w:firstLine="0"/>
        <w:rPr>
          <w:kern w:val="0"/>
          <w:szCs w:val="24"/>
          <w14:ligatures w14:val="none"/>
        </w:rPr>
      </w:pPr>
      <w:r>
        <w:rPr>
          <w:kern w:val="0"/>
          <w:szCs w:val="24"/>
          <w14:ligatures w14:val="none"/>
        </w:rPr>
        <w:t>CONSIDÉRANT QUE les conseillère</w:t>
      </w:r>
      <w:r w:rsidR="00C356D5">
        <w:rPr>
          <w:kern w:val="0"/>
          <w:szCs w:val="24"/>
          <w14:ligatures w14:val="none"/>
        </w:rPr>
        <w:t>s</w:t>
      </w:r>
      <w:r>
        <w:rPr>
          <w:kern w:val="0"/>
          <w:szCs w:val="24"/>
          <w14:ligatures w14:val="none"/>
        </w:rPr>
        <w:t xml:space="preserve"> Manon Auclair et Mélanie Beauchamp ont eu l’occasion de réviser la liste des comptes à payer</w:t>
      </w:r>
      <w:r w:rsidR="00707112">
        <w:rPr>
          <w:kern w:val="0"/>
          <w:szCs w:val="24"/>
          <w14:ligatures w14:val="none"/>
        </w:rPr>
        <w:t xml:space="preserve"> avec le trésorier adjoint.</w:t>
      </w:r>
    </w:p>
    <w:p w14:paraId="719605CF" w14:textId="65159493" w:rsidR="00726346" w:rsidRPr="006F4274" w:rsidRDefault="00726346" w:rsidP="00062F15">
      <w:pPr>
        <w:tabs>
          <w:tab w:val="left" w:pos="5580"/>
        </w:tabs>
        <w:spacing w:after="120" w:line="240" w:lineRule="auto"/>
        <w:ind w:left="2126" w:right="-34" w:firstLine="0"/>
        <w:rPr>
          <w:kern w:val="0"/>
          <w:szCs w:val="24"/>
          <w14:ligatures w14:val="none"/>
        </w:rPr>
      </w:pPr>
      <w:r w:rsidRPr="006F4274">
        <w:rPr>
          <w:kern w:val="0"/>
          <w:szCs w:val="24"/>
          <w14:ligatures w14:val="none"/>
        </w:rPr>
        <w:t>I</w:t>
      </w:r>
      <w:r w:rsidR="00A82949">
        <w:rPr>
          <w:kern w:val="0"/>
          <w:szCs w:val="24"/>
          <w14:ligatures w14:val="none"/>
        </w:rPr>
        <w:t xml:space="preserve">L EST PROPOSÉ PAR </w:t>
      </w:r>
      <w:r w:rsidR="00E34441">
        <w:rPr>
          <w:kern w:val="0"/>
          <w:szCs w:val="24"/>
          <w14:ligatures w14:val="none"/>
        </w:rPr>
        <w:t>MANON AUCLAIR</w:t>
      </w:r>
      <w:r w:rsidR="00A82949">
        <w:rPr>
          <w:kern w:val="0"/>
          <w:szCs w:val="24"/>
          <w14:ligatures w14:val="none"/>
        </w:rPr>
        <w:t xml:space="preserve"> ET RÉSOLU</w:t>
      </w:r>
    </w:p>
    <w:p w14:paraId="2369BFC6" w14:textId="59CE85D7" w:rsidR="00726346" w:rsidRDefault="00726346" w:rsidP="00062F15">
      <w:pPr>
        <w:tabs>
          <w:tab w:val="left" w:pos="5580"/>
        </w:tabs>
        <w:spacing w:after="120" w:line="240" w:lineRule="auto"/>
        <w:ind w:left="2126" w:right="-34" w:firstLine="0"/>
        <w:rPr>
          <w:bCs/>
          <w:kern w:val="0"/>
          <w:szCs w:val="24"/>
          <w14:ligatures w14:val="none"/>
        </w:rPr>
      </w:pPr>
      <w:r w:rsidRPr="006F4274">
        <w:rPr>
          <w:bCs/>
          <w:kern w:val="0"/>
          <w:szCs w:val="24"/>
          <w14:ligatures w14:val="none"/>
        </w:rPr>
        <w:t xml:space="preserve">D’APPROUVER le paiement des comptes fournisseurs pour la période se terminant le </w:t>
      </w:r>
      <w:r w:rsidR="00BA2ADE" w:rsidRPr="00BA2ADE">
        <w:rPr>
          <w:bCs/>
        </w:rPr>
        <w:t>11 août 2026</w:t>
      </w:r>
      <w:r w:rsidRPr="006F4274">
        <w:rPr>
          <w:bCs/>
          <w:kern w:val="0"/>
          <w:szCs w:val="24"/>
          <w14:ligatures w14:val="none"/>
        </w:rPr>
        <w:t xml:space="preserve"> tel que rapporté à la liste des comptes à payer totalisant la somme de</w:t>
      </w:r>
      <w:r w:rsidRPr="002621AB">
        <w:rPr>
          <w:bCs/>
          <w:color w:val="auto"/>
          <w:kern w:val="0"/>
          <w:szCs w:val="24"/>
          <w14:ligatures w14:val="none"/>
        </w:rPr>
        <w:t xml:space="preserve"> </w:t>
      </w:r>
      <w:r w:rsidR="002621AB" w:rsidRPr="002621AB">
        <w:rPr>
          <w:bCs/>
          <w:color w:val="auto"/>
          <w:kern w:val="0"/>
          <w:szCs w:val="24"/>
          <w14:ligatures w14:val="none"/>
        </w:rPr>
        <w:t>268 867,15 $</w:t>
      </w:r>
      <w:r w:rsidRPr="002621AB">
        <w:rPr>
          <w:bCs/>
          <w:color w:val="auto"/>
          <w:kern w:val="0"/>
          <w:szCs w:val="24"/>
          <w14:ligatures w14:val="none"/>
        </w:rPr>
        <w:t>.</w:t>
      </w:r>
    </w:p>
    <w:p w14:paraId="2AEEE639" w14:textId="61ED6DCC" w:rsidR="00726346" w:rsidRDefault="00726346" w:rsidP="00062F15">
      <w:pPr>
        <w:tabs>
          <w:tab w:val="left" w:pos="5580"/>
        </w:tabs>
        <w:spacing w:after="120" w:line="240" w:lineRule="auto"/>
        <w:ind w:left="2126" w:right="-34" w:firstLine="0"/>
        <w:rPr>
          <w:bCs/>
          <w:kern w:val="0"/>
          <w:szCs w:val="24"/>
          <w14:ligatures w14:val="none"/>
        </w:rPr>
      </w:pPr>
      <w:r w:rsidRPr="004B4520">
        <w:rPr>
          <w:bCs/>
          <w:kern w:val="0"/>
          <w:szCs w:val="24"/>
          <w14:ligatures w14:val="none"/>
        </w:rPr>
        <w:t xml:space="preserve">D’AUTORISER le </w:t>
      </w:r>
      <w:r w:rsidR="005A4C98">
        <w:rPr>
          <w:bCs/>
          <w:kern w:val="0"/>
          <w:szCs w:val="24"/>
          <w14:ligatures w14:val="none"/>
        </w:rPr>
        <w:t>D</w:t>
      </w:r>
      <w:r w:rsidRPr="004B4520">
        <w:rPr>
          <w:bCs/>
          <w:kern w:val="0"/>
          <w:szCs w:val="24"/>
          <w14:ligatures w14:val="none"/>
        </w:rPr>
        <w:t>irecteur généra</w:t>
      </w:r>
      <w:r>
        <w:rPr>
          <w:bCs/>
          <w:kern w:val="0"/>
          <w:szCs w:val="24"/>
          <w14:ligatures w14:val="none"/>
        </w:rPr>
        <w:t>l</w:t>
      </w:r>
      <w:r w:rsidRPr="004B4520">
        <w:rPr>
          <w:bCs/>
          <w:kern w:val="0"/>
          <w:szCs w:val="24"/>
          <w14:ligatures w14:val="none"/>
        </w:rPr>
        <w:t xml:space="preserve"> et greffier-trésorier</w:t>
      </w:r>
      <w:r>
        <w:rPr>
          <w:bCs/>
          <w:kern w:val="0"/>
          <w:szCs w:val="24"/>
          <w14:ligatures w14:val="none"/>
        </w:rPr>
        <w:t>, Monsieur Marc</w:t>
      </w:r>
      <w:r w:rsidR="00CD1B52">
        <w:rPr>
          <w:bCs/>
          <w:kern w:val="0"/>
          <w:szCs w:val="24"/>
          <w14:ligatures w14:val="none"/>
        </w:rPr>
        <w:t> </w:t>
      </w:r>
      <w:r>
        <w:rPr>
          <w:bCs/>
          <w:kern w:val="0"/>
          <w:szCs w:val="24"/>
          <w14:ligatures w14:val="none"/>
        </w:rPr>
        <w:t>Beaulieu,</w:t>
      </w:r>
      <w:r w:rsidRPr="004B4520">
        <w:rPr>
          <w:bCs/>
          <w:kern w:val="0"/>
          <w:szCs w:val="24"/>
          <w14:ligatures w14:val="none"/>
        </w:rPr>
        <w:t xml:space="preserve"> à effectuer les paiements. </w:t>
      </w:r>
    </w:p>
    <w:p w14:paraId="2A02E3A3" w14:textId="77777777" w:rsidR="00726346" w:rsidRPr="004B4520" w:rsidRDefault="00726346" w:rsidP="00062F15">
      <w:pPr>
        <w:spacing w:after="120" w:line="240" w:lineRule="auto"/>
        <w:ind w:left="2126" w:right="-34" w:firstLine="0"/>
        <w:rPr>
          <w:szCs w:val="24"/>
        </w:rPr>
      </w:pPr>
      <w:r w:rsidRPr="004B4520">
        <w:rPr>
          <w:b/>
          <w:szCs w:val="24"/>
        </w:rPr>
        <w:t xml:space="preserve">CERTIFICAT DE DISPONIBILITÉ </w:t>
      </w:r>
    </w:p>
    <w:p w14:paraId="4BE3B044" w14:textId="0982011E" w:rsidR="00726346" w:rsidRPr="004B4520" w:rsidRDefault="00726346" w:rsidP="00062F15">
      <w:pPr>
        <w:spacing w:after="600" w:line="240" w:lineRule="auto"/>
        <w:ind w:left="2126" w:right="-34" w:firstLine="0"/>
        <w:rPr>
          <w:szCs w:val="24"/>
        </w:rPr>
      </w:pPr>
      <w:r w:rsidRPr="004B4520">
        <w:rPr>
          <w:szCs w:val="24"/>
        </w:rPr>
        <w:t xml:space="preserve">Je, Marc Beaulieu, </w:t>
      </w:r>
      <w:r w:rsidR="005A4C98">
        <w:rPr>
          <w:bCs/>
          <w:kern w:val="0"/>
          <w:szCs w:val="24"/>
          <w14:ligatures w14:val="none"/>
        </w:rPr>
        <w:t>D</w:t>
      </w:r>
      <w:r w:rsidRPr="004B4520">
        <w:rPr>
          <w:bCs/>
          <w:kern w:val="0"/>
          <w:szCs w:val="24"/>
          <w14:ligatures w14:val="none"/>
        </w:rPr>
        <w:t>irecteur général et greffier-trésorier,</w:t>
      </w:r>
      <w:r w:rsidRPr="004B4520">
        <w:rPr>
          <w:szCs w:val="24"/>
        </w:rPr>
        <w:t xml:space="preserve"> certifie avoir les crédits disponibles au budget opérationnel pour effectuer la dépense. </w:t>
      </w:r>
    </w:p>
    <w:p w14:paraId="5ECAFFFC" w14:textId="5413409A" w:rsidR="00726346" w:rsidRPr="004B4520" w:rsidRDefault="00726346" w:rsidP="004E4B47">
      <w:pPr>
        <w:spacing w:after="0" w:line="240" w:lineRule="auto"/>
        <w:ind w:left="2127" w:right="-34" w:firstLine="0"/>
        <w:rPr>
          <w:szCs w:val="24"/>
        </w:rPr>
      </w:pPr>
      <w:r w:rsidRPr="004B4520">
        <w:rPr>
          <w:szCs w:val="24"/>
        </w:rPr>
        <w:t>____________________________</w:t>
      </w:r>
      <w:r w:rsidR="00CC09C4">
        <w:rPr>
          <w:szCs w:val="24"/>
        </w:rPr>
        <w:t>__</w:t>
      </w:r>
    </w:p>
    <w:p w14:paraId="2CCB3CA4" w14:textId="77777777" w:rsidR="00726346" w:rsidRPr="004B4520" w:rsidRDefault="00726346" w:rsidP="004E4B47">
      <w:pPr>
        <w:spacing w:after="0" w:line="240" w:lineRule="auto"/>
        <w:ind w:left="2127" w:right="-34" w:firstLine="0"/>
        <w:rPr>
          <w:szCs w:val="24"/>
        </w:rPr>
      </w:pPr>
      <w:r w:rsidRPr="004B4520">
        <w:rPr>
          <w:szCs w:val="24"/>
        </w:rPr>
        <w:t>Marc Beaulieu</w:t>
      </w:r>
    </w:p>
    <w:p w14:paraId="0BE22E1B" w14:textId="77777777" w:rsidR="00726346" w:rsidRPr="004B4520" w:rsidRDefault="00726346" w:rsidP="00062F15">
      <w:pPr>
        <w:spacing w:after="120" w:line="240" w:lineRule="auto"/>
        <w:ind w:left="2126" w:right="-34" w:firstLine="0"/>
        <w:rPr>
          <w:szCs w:val="24"/>
        </w:rPr>
      </w:pPr>
      <w:r w:rsidRPr="004B4520">
        <w:rPr>
          <w:bCs/>
          <w:kern w:val="0"/>
          <w:szCs w:val="24"/>
          <w14:ligatures w14:val="none"/>
        </w:rPr>
        <w:t>Directeur général et greffier-trésorier</w:t>
      </w:r>
    </w:p>
    <w:p w14:paraId="7F0F8311" w14:textId="38D53990" w:rsidR="00726346" w:rsidRPr="006F4274" w:rsidRDefault="00726346" w:rsidP="00062F15">
      <w:pPr>
        <w:tabs>
          <w:tab w:val="left" w:pos="5580"/>
        </w:tabs>
        <w:spacing w:after="240" w:line="240" w:lineRule="auto"/>
        <w:ind w:left="2126" w:right="-34" w:firstLine="0"/>
        <w:rPr>
          <w:kern w:val="0"/>
          <w:szCs w:val="24"/>
          <w14:ligatures w14:val="none"/>
        </w:rPr>
      </w:pPr>
      <w:r w:rsidRPr="006F4274">
        <w:rPr>
          <w:kern w:val="0"/>
          <w:szCs w:val="24"/>
          <w14:ligatures w14:val="none"/>
        </w:rPr>
        <w:t>Monsieur le Maire s’informe à savoir si quelqu’un demande le vote.</w:t>
      </w:r>
    </w:p>
    <w:p w14:paraId="11242B66" w14:textId="04A2910F" w:rsidR="00726346" w:rsidRDefault="00A17EBA" w:rsidP="00062F15">
      <w:pPr>
        <w:tabs>
          <w:tab w:val="left" w:pos="5580"/>
        </w:tabs>
        <w:spacing w:after="120" w:line="240" w:lineRule="auto"/>
        <w:ind w:left="2127" w:right="-34" w:firstLine="0"/>
        <w:rPr>
          <w:b/>
          <w:kern w:val="0"/>
          <w:szCs w:val="24"/>
          <w14:ligatures w14:val="none"/>
        </w:rPr>
      </w:pPr>
      <w:r>
        <w:rPr>
          <w:b/>
          <w:kern w:val="0"/>
          <w:szCs w:val="24"/>
          <w14:ligatures w14:val="none"/>
        </w:rPr>
        <w:t>ADOPTÉE À L’UNANIMITÉ.</w:t>
      </w:r>
    </w:p>
    <w:p w14:paraId="76CD5FD3" w14:textId="396F6210" w:rsidR="00401507" w:rsidRPr="005F608C" w:rsidRDefault="00401507" w:rsidP="00062F15">
      <w:pPr>
        <w:spacing w:after="120" w:line="240" w:lineRule="auto"/>
        <w:ind w:left="2126" w:right="-34" w:firstLine="0"/>
        <w:rPr>
          <w:b/>
          <w:bCs/>
        </w:rPr>
      </w:pPr>
      <w:r w:rsidRPr="005F608C">
        <w:rPr>
          <w:b/>
          <w:bCs/>
        </w:rPr>
        <w:lastRenderedPageBreak/>
        <w:t xml:space="preserve">8.2 </w:t>
      </w:r>
      <w:r w:rsidR="00524F73">
        <w:rPr>
          <w:b/>
          <w:bCs/>
          <w:u w:val="single"/>
        </w:rPr>
        <w:t>Relevé des comptes</w:t>
      </w:r>
    </w:p>
    <w:p w14:paraId="3FE21D36" w14:textId="77777777" w:rsidR="00401507" w:rsidRDefault="00401507" w:rsidP="00062F15">
      <w:pPr>
        <w:spacing w:after="120" w:line="240" w:lineRule="auto"/>
        <w:ind w:left="2126" w:right="-34" w:firstLine="0"/>
      </w:pPr>
      <w:r>
        <w:t xml:space="preserve">L’état des comptes des différents folios bancaires de la Municipalité est déposé aux élus pour analyse.  </w:t>
      </w:r>
    </w:p>
    <w:p w14:paraId="60876852" w14:textId="2054B828" w:rsidR="00401507" w:rsidRPr="001B09A7" w:rsidRDefault="00401507" w:rsidP="00062F15">
      <w:pPr>
        <w:spacing w:after="120" w:line="240" w:lineRule="auto"/>
        <w:ind w:left="2126" w:right="-34" w:firstLine="0"/>
      </w:pPr>
      <w:r w:rsidRPr="005F608C">
        <w:rPr>
          <w:b/>
          <w:bCs/>
        </w:rPr>
        <w:t xml:space="preserve">8.3 </w:t>
      </w:r>
      <w:r>
        <w:rPr>
          <w:b/>
          <w:bCs/>
          <w:u w:val="single"/>
        </w:rPr>
        <w:t>État des revenus et des dépenses</w:t>
      </w:r>
      <w:r w:rsidR="001B09A7">
        <w:rPr>
          <w:b/>
          <w:bCs/>
          <w:u w:val="single"/>
        </w:rPr>
        <w:t xml:space="preserve"> au </w:t>
      </w:r>
      <w:r w:rsidR="001B09A7">
        <w:rPr>
          <w:b/>
          <w:u w:val="single"/>
        </w:rPr>
        <w:t xml:space="preserve">11 août </w:t>
      </w:r>
      <w:r w:rsidR="001B09A7" w:rsidRPr="002954A8">
        <w:rPr>
          <w:b/>
          <w:u w:val="single"/>
        </w:rPr>
        <w:t>2026</w:t>
      </w:r>
    </w:p>
    <w:p w14:paraId="45BA0B79" w14:textId="41EC07EE" w:rsidR="00401507" w:rsidRDefault="00401507" w:rsidP="00062F15">
      <w:pPr>
        <w:spacing w:after="120" w:line="240" w:lineRule="auto"/>
        <w:ind w:left="2126" w:right="-34" w:firstLine="0"/>
      </w:pPr>
      <w:r>
        <w:t>Par souci de transparence et d’imputabilité</w:t>
      </w:r>
      <w:r w:rsidRPr="00B20CCC">
        <w:t xml:space="preserve">, le directeur général et greffier-trésorier </w:t>
      </w:r>
      <w:r>
        <w:t>dépose auprès des</w:t>
      </w:r>
      <w:r w:rsidRPr="00B20CCC">
        <w:t xml:space="preserve"> élus un état de la situation financière sommaire au </w:t>
      </w:r>
      <w:r w:rsidR="001B09A7">
        <w:t>11</w:t>
      </w:r>
      <w:r w:rsidR="00D17668">
        <w:t> </w:t>
      </w:r>
      <w:r w:rsidR="001B09A7">
        <w:t>août 2026.</w:t>
      </w:r>
    </w:p>
    <w:p w14:paraId="03515BFB" w14:textId="7C533714" w:rsidR="006A12C9" w:rsidRPr="005F608C" w:rsidRDefault="006A12C9" w:rsidP="00062F15">
      <w:pPr>
        <w:spacing w:after="120" w:line="240" w:lineRule="auto"/>
        <w:ind w:left="2126" w:right="-34" w:firstLine="0"/>
        <w:rPr>
          <w:b/>
          <w:bCs/>
        </w:rPr>
      </w:pPr>
      <w:r w:rsidRPr="005F608C">
        <w:rPr>
          <w:b/>
          <w:bCs/>
        </w:rPr>
        <w:t xml:space="preserve">9. </w:t>
      </w:r>
      <w:r w:rsidR="00A943A5" w:rsidRPr="00A943A5">
        <w:rPr>
          <w:b/>
          <w:bCs/>
          <w:u w:val="single"/>
        </w:rPr>
        <w:t>SÉCURITÉ CIVILE ET SÉCURITÉ INCENDIE</w:t>
      </w:r>
    </w:p>
    <w:p w14:paraId="6342655A" w14:textId="77777777" w:rsidR="006A12C9" w:rsidRPr="005F608C" w:rsidRDefault="006A12C9" w:rsidP="00062F15">
      <w:pPr>
        <w:spacing w:after="120" w:line="240" w:lineRule="auto"/>
        <w:ind w:left="2126" w:right="-34" w:firstLine="0"/>
        <w:rPr>
          <w:b/>
          <w:bCs/>
        </w:rPr>
      </w:pPr>
      <w:r w:rsidRPr="005F608C">
        <w:rPr>
          <w:b/>
          <w:bCs/>
        </w:rPr>
        <w:t xml:space="preserve">9.1 </w:t>
      </w:r>
      <w:r w:rsidRPr="005F608C">
        <w:rPr>
          <w:b/>
          <w:bCs/>
          <w:u w:val="single"/>
        </w:rPr>
        <w:t>Rapport mensuel du directeur du service d’incendie</w:t>
      </w:r>
      <w:r w:rsidRPr="005F608C">
        <w:rPr>
          <w:b/>
          <w:bCs/>
        </w:rPr>
        <w:t xml:space="preserve"> </w:t>
      </w:r>
    </w:p>
    <w:p w14:paraId="05371E3E" w14:textId="35FDDC31" w:rsidR="006A12C9" w:rsidRDefault="006A12C9" w:rsidP="00062F15">
      <w:pPr>
        <w:spacing w:after="120" w:line="240" w:lineRule="auto"/>
        <w:ind w:left="2126" w:right="-34" w:firstLine="0"/>
      </w:pPr>
      <w:r>
        <w:t xml:space="preserve">Monsieur Daniel Bisson, directeur du service d’incendie de Montebello, dépose son rapport du mois </w:t>
      </w:r>
      <w:r w:rsidR="002954A8" w:rsidRPr="002954A8">
        <w:rPr>
          <w:color w:val="auto"/>
        </w:rPr>
        <w:t>de juillet 2026.</w:t>
      </w:r>
    </w:p>
    <w:p w14:paraId="639A699B" w14:textId="37E6F084" w:rsidR="006A12C9" w:rsidRDefault="00E34441" w:rsidP="00062F15">
      <w:pPr>
        <w:spacing w:after="120" w:line="240" w:lineRule="auto"/>
        <w:ind w:left="2126" w:right="-34" w:firstLine="0"/>
      </w:pPr>
      <w:r>
        <w:rPr>
          <w:lang w:eastAsia="fr-FR"/>
        </w:rPr>
        <w:t>Le conseiller Gregory Birtch</w:t>
      </w:r>
      <w:r w:rsidR="006A12C9">
        <w:rPr>
          <w:lang w:eastAsia="fr-FR"/>
        </w:rPr>
        <w:t xml:space="preserve"> </w:t>
      </w:r>
      <w:r w:rsidR="006A12C9">
        <w:t>fait la lecture des points significatifs.</w:t>
      </w:r>
    </w:p>
    <w:p w14:paraId="60955087" w14:textId="12B950D9" w:rsidR="006B7028" w:rsidRDefault="006B7028" w:rsidP="00062F15">
      <w:pPr>
        <w:spacing w:after="120" w:line="240" w:lineRule="auto"/>
        <w:ind w:left="2126" w:right="-34" w:firstLine="0"/>
        <w:rPr>
          <w:b/>
          <w:bCs/>
          <w:u w:val="single"/>
        </w:rPr>
      </w:pPr>
      <w:r w:rsidRPr="006B7028">
        <w:rPr>
          <w:b/>
          <w:bCs/>
        </w:rPr>
        <w:t xml:space="preserve">9.2 </w:t>
      </w:r>
      <w:r w:rsidRPr="006B7028">
        <w:rPr>
          <w:b/>
          <w:bCs/>
          <w:u w:val="single"/>
        </w:rPr>
        <w:t>Suivi des activités de prévention incendie</w:t>
      </w:r>
    </w:p>
    <w:p w14:paraId="65EE25E7" w14:textId="50ED7172" w:rsidR="001E05AB" w:rsidRPr="001E05AB" w:rsidRDefault="006B7028" w:rsidP="00062F15">
      <w:pPr>
        <w:spacing w:after="120" w:line="240" w:lineRule="auto"/>
        <w:ind w:left="2126" w:right="-34" w:firstLine="0"/>
      </w:pPr>
      <w:r w:rsidRPr="001E05AB">
        <w:rPr>
          <w:color w:val="000000" w:themeColor="text1"/>
        </w:rPr>
        <w:t xml:space="preserve">Monsieur </w:t>
      </w:r>
      <w:r w:rsidR="001E05AB">
        <w:rPr>
          <w:color w:val="000000" w:themeColor="text1"/>
        </w:rPr>
        <w:t>Marc Beaulieu</w:t>
      </w:r>
      <w:r w:rsidRPr="001E05AB">
        <w:rPr>
          <w:color w:val="000000" w:themeColor="text1"/>
        </w:rPr>
        <w:t>, Directeur général et greffier-trésorier</w:t>
      </w:r>
      <w:r w:rsidR="001E05AB" w:rsidRPr="001E05AB">
        <w:rPr>
          <w:color w:val="000000" w:themeColor="text1"/>
        </w:rPr>
        <w:t>, fait un suivi des activités de prévention incendie effectué</w:t>
      </w:r>
      <w:r w:rsidR="001E05AB">
        <w:rPr>
          <w:color w:val="000000" w:themeColor="text1"/>
        </w:rPr>
        <w:t>es</w:t>
      </w:r>
      <w:r w:rsidR="001E05AB" w:rsidRPr="001E05AB">
        <w:rPr>
          <w:color w:val="000000" w:themeColor="text1"/>
        </w:rPr>
        <w:t xml:space="preserve"> sur le territoire de la municipalité</w:t>
      </w:r>
      <w:r w:rsidR="00833DD5">
        <w:rPr>
          <w:color w:val="000000" w:themeColor="text1"/>
        </w:rPr>
        <w:t xml:space="preserve"> de Montebello.</w:t>
      </w:r>
      <w:r w:rsidR="001E05AB" w:rsidRPr="001E05AB">
        <w:t xml:space="preserve"> </w:t>
      </w:r>
    </w:p>
    <w:p w14:paraId="35D25326" w14:textId="5536E662" w:rsidR="006A12C9" w:rsidRPr="005F608C" w:rsidRDefault="006A12C9" w:rsidP="00062F15">
      <w:pPr>
        <w:spacing w:after="120" w:line="240" w:lineRule="auto"/>
        <w:ind w:left="2126" w:right="-34" w:firstLine="0"/>
        <w:rPr>
          <w:b/>
          <w:bCs/>
        </w:rPr>
      </w:pPr>
      <w:r w:rsidRPr="005F608C">
        <w:rPr>
          <w:b/>
          <w:bCs/>
        </w:rPr>
        <w:t xml:space="preserve">10. </w:t>
      </w:r>
      <w:r w:rsidR="00A943A5" w:rsidRPr="00A943A5">
        <w:rPr>
          <w:b/>
          <w:bCs/>
          <w:u w:val="single"/>
        </w:rPr>
        <w:t>TRAVAUX PUBLICS</w:t>
      </w:r>
    </w:p>
    <w:p w14:paraId="60CCAB99" w14:textId="77777777" w:rsidR="006A12C9" w:rsidRPr="00CE520D" w:rsidRDefault="006A12C9" w:rsidP="00062F15">
      <w:pPr>
        <w:spacing w:after="120" w:line="240" w:lineRule="auto"/>
        <w:ind w:left="2126" w:right="-34" w:firstLine="0"/>
        <w:rPr>
          <w:b/>
          <w:bCs/>
          <w:szCs w:val="24"/>
          <w:u w:val="single"/>
        </w:rPr>
      </w:pPr>
      <w:r w:rsidRPr="00CE520D">
        <w:rPr>
          <w:b/>
          <w:bCs/>
          <w:szCs w:val="24"/>
        </w:rPr>
        <w:t xml:space="preserve">10.1 </w:t>
      </w:r>
      <w:r w:rsidRPr="00E34441">
        <w:rPr>
          <w:b/>
          <w:bCs/>
          <w:sz w:val="23"/>
          <w:szCs w:val="23"/>
          <w:u w:val="single"/>
        </w:rPr>
        <w:t xml:space="preserve">Rapport mensuel du directeur des travaux publics et de la gestion des eaux </w:t>
      </w:r>
    </w:p>
    <w:p w14:paraId="26E001C6" w14:textId="613D53C1" w:rsidR="006A12C9" w:rsidRDefault="006A12C9" w:rsidP="00062F15">
      <w:pPr>
        <w:spacing w:after="120" w:line="240" w:lineRule="auto"/>
        <w:ind w:left="2126" w:right="-34" w:firstLine="0"/>
      </w:pPr>
      <w:r>
        <w:t xml:space="preserve">Monsieur </w:t>
      </w:r>
      <w:r w:rsidR="00774436">
        <w:t>E</w:t>
      </w:r>
      <w:r>
        <w:t xml:space="preserve">ric Cayer, directeur des travaux publics et gestion des eaux, dépose son rapport du mois </w:t>
      </w:r>
      <w:r w:rsidR="002954A8" w:rsidRPr="002954A8">
        <w:rPr>
          <w:color w:val="auto"/>
        </w:rPr>
        <w:t>de juillet 2026.</w:t>
      </w:r>
    </w:p>
    <w:p w14:paraId="44C10C6F" w14:textId="7C5A76A4" w:rsidR="007472FA" w:rsidRDefault="00E34441" w:rsidP="00062F15">
      <w:pPr>
        <w:spacing w:after="120" w:line="240" w:lineRule="auto"/>
        <w:ind w:left="2127" w:right="-34" w:firstLine="0"/>
      </w:pPr>
      <w:r>
        <w:rPr>
          <w:lang w:eastAsia="fr-FR"/>
        </w:rPr>
        <w:t xml:space="preserve">La conseillère </w:t>
      </w:r>
      <w:proofErr w:type="spellStart"/>
      <w:r>
        <w:rPr>
          <w:lang w:eastAsia="fr-FR"/>
        </w:rPr>
        <w:t>Jésabelle</w:t>
      </w:r>
      <w:proofErr w:type="spellEnd"/>
      <w:r>
        <w:rPr>
          <w:lang w:eastAsia="fr-FR"/>
        </w:rPr>
        <w:t xml:space="preserve"> Dicaire</w:t>
      </w:r>
      <w:r w:rsidR="007472FA">
        <w:rPr>
          <w:lang w:eastAsia="fr-FR"/>
        </w:rPr>
        <w:t xml:space="preserve"> </w:t>
      </w:r>
      <w:r w:rsidR="007472FA">
        <w:t>fait la lecture des points significatifs.</w:t>
      </w:r>
    </w:p>
    <w:p w14:paraId="5D17BAFB" w14:textId="43DF5707" w:rsidR="00351761" w:rsidRPr="00444B1B" w:rsidRDefault="00351761" w:rsidP="00062F15">
      <w:pPr>
        <w:pStyle w:val="Paragraphedeliste"/>
        <w:spacing w:after="120" w:line="240" w:lineRule="auto"/>
        <w:ind w:left="2127" w:right="-34" w:firstLine="0"/>
        <w:contextualSpacing w:val="0"/>
        <w:rPr>
          <w:b/>
          <w:bCs/>
          <w:u w:val="single"/>
        </w:rPr>
      </w:pPr>
      <w:r w:rsidRPr="00444B1B">
        <w:rPr>
          <w:b/>
          <w:bCs/>
        </w:rPr>
        <w:t>10.</w:t>
      </w:r>
      <w:r w:rsidR="00350F55">
        <w:rPr>
          <w:b/>
          <w:bCs/>
        </w:rPr>
        <w:t>2</w:t>
      </w:r>
      <w:r w:rsidR="00064B26">
        <w:rPr>
          <w:b/>
          <w:bCs/>
        </w:rPr>
        <w:t xml:space="preserve"> </w:t>
      </w:r>
      <w:r w:rsidRPr="007C5C4D">
        <w:rPr>
          <w:b/>
          <w:bCs/>
          <w:u w:val="single"/>
        </w:rPr>
        <w:t xml:space="preserve">Contrat technique pour le plan d’action de réfection des chemins du mont Westcott </w:t>
      </w:r>
    </w:p>
    <w:p w14:paraId="663855F1" w14:textId="75FBD283" w:rsidR="00CC7BCA" w:rsidRDefault="00CC7BCA" w:rsidP="00062F15">
      <w:pPr>
        <w:pStyle w:val="Paragraphedeliste"/>
        <w:numPr>
          <w:ilvl w:val="0"/>
          <w:numId w:val="1"/>
        </w:numPr>
        <w:spacing w:after="120" w:line="240" w:lineRule="auto"/>
        <w:ind w:left="2127" w:right="-34" w:hanging="1843"/>
      </w:pPr>
      <w:r w:rsidRPr="00350F55">
        <w:rPr>
          <w:rStyle w:val="lev"/>
          <w:b w:val="0"/>
          <w:bCs w:val="0"/>
        </w:rPr>
        <w:t>CONSIDÉRANT QUE</w:t>
      </w:r>
      <w:r w:rsidRPr="00CC7BCA">
        <w:t xml:space="preserve"> la municipalité souhaite procéder à des travaux de réfection pour les </w:t>
      </w:r>
      <w:r w:rsidR="00D86045">
        <w:t>chemins</w:t>
      </w:r>
      <w:r w:rsidRPr="00CC7BCA">
        <w:t xml:space="preserve"> du mont Wescott ;</w:t>
      </w:r>
    </w:p>
    <w:p w14:paraId="1C27E2FD" w14:textId="48EF0644" w:rsidR="00CC7BCA" w:rsidRPr="00CC7BCA" w:rsidRDefault="00CC7BCA" w:rsidP="00062F15">
      <w:pPr>
        <w:spacing w:after="120" w:line="240" w:lineRule="auto"/>
        <w:ind w:left="2127" w:right="-34" w:firstLine="0"/>
      </w:pPr>
      <w:r w:rsidRPr="00CC7BCA">
        <w:t>CONSIDÉRANT QUE ces travaux sont nécessaires pour assurer la sécurité et le confort des usagers ainsi que pour préserver l'intégrité des infrastructures municipales ;</w:t>
      </w:r>
    </w:p>
    <w:p w14:paraId="672E8FF2" w14:textId="44F2C452" w:rsidR="002F61B5" w:rsidRDefault="002F61B5" w:rsidP="00062F15">
      <w:pPr>
        <w:spacing w:after="120" w:line="240" w:lineRule="auto"/>
        <w:ind w:left="2126" w:firstLine="0"/>
      </w:pPr>
      <w:r>
        <w:rPr>
          <w:rStyle w:val="lev"/>
          <w:b w:val="0"/>
          <w:bCs w:val="0"/>
        </w:rPr>
        <w:t>CONSIDÉRANT QUE</w:t>
      </w:r>
      <w:r w:rsidRPr="002F61B5">
        <w:t xml:space="preserve"> la Municipalité doit planifier et réaliser des interventions sur son réseau routier local, notamment via un plan d’action pour la réfection des chemins </w:t>
      </w:r>
      <w:r w:rsidR="00207956">
        <w:t>du mont Wescott</w:t>
      </w:r>
      <w:r w:rsidRPr="002F61B5">
        <w:t xml:space="preserve"> ; </w:t>
      </w:r>
    </w:p>
    <w:p w14:paraId="157D227F" w14:textId="3ADC88B0" w:rsidR="00CC7BCA" w:rsidRDefault="00CC7BCA" w:rsidP="00062F15">
      <w:pPr>
        <w:spacing w:after="120" w:line="240" w:lineRule="auto"/>
        <w:ind w:left="2126" w:firstLine="0"/>
        <w:rPr>
          <w:color w:val="auto"/>
        </w:rPr>
      </w:pPr>
      <w:r w:rsidRPr="000F56D8">
        <w:rPr>
          <w:color w:val="auto"/>
        </w:rPr>
        <w:t xml:space="preserve">CONSIDÉRANT l’appel d’offres </w:t>
      </w:r>
      <w:r w:rsidR="00DF358A" w:rsidRPr="000F56D8">
        <w:rPr>
          <w:color w:val="auto"/>
        </w:rPr>
        <w:t>par invitation</w:t>
      </w:r>
      <w:r w:rsidRPr="000F56D8">
        <w:rPr>
          <w:color w:val="auto"/>
        </w:rPr>
        <w:t xml:space="preserve"> présenté le 30 juillet 2026 pour la préparation d'un plan de réfection des chemins du secteur du Mont Westcot</w:t>
      </w:r>
      <w:r w:rsidR="00DF358A" w:rsidRPr="000F56D8">
        <w:rPr>
          <w:color w:val="auto"/>
        </w:rPr>
        <w:t>t</w:t>
      </w:r>
      <w:r w:rsidRPr="000F56D8">
        <w:rPr>
          <w:color w:val="auto"/>
        </w:rPr>
        <w:t xml:space="preserve"> (secteur de la </w:t>
      </w:r>
      <w:r w:rsidR="00C356D5" w:rsidRPr="000F56D8">
        <w:rPr>
          <w:color w:val="auto"/>
        </w:rPr>
        <w:t>m</w:t>
      </w:r>
      <w:r w:rsidRPr="000F56D8">
        <w:rPr>
          <w:color w:val="auto"/>
        </w:rPr>
        <w:t>ontagne à Montebello) ;</w:t>
      </w:r>
    </w:p>
    <w:p w14:paraId="6EC96E32" w14:textId="0A355B7E" w:rsidR="006B7028" w:rsidRPr="002F61B5" w:rsidRDefault="006B7028" w:rsidP="00062F15">
      <w:pPr>
        <w:spacing w:after="120" w:line="240" w:lineRule="auto"/>
        <w:ind w:left="2126" w:firstLine="0"/>
        <w:rPr>
          <w:color w:val="auto"/>
        </w:rPr>
      </w:pPr>
      <w:r w:rsidRPr="007476B7">
        <w:t>CONSIDÉRANT QUE la Municipalité</w:t>
      </w:r>
      <w:r>
        <w:t xml:space="preserve"> possédait déjà un plan de réfection des chemins du mont Wescott ;</w:t>
      </w:r>
    </w:p>
    <w:p w14:paraId="5BEB7BD0" w14:textId="0D4AC7B7" w:rsidR="00CC7BCA" w:rsidRDefault="00CC7BCA" w:rsidP="00062F15">
      <w:pPr>
        <w:spacing w:after="120" w:line="240" w:lineRule="auto"/>
        <w:ind w:left="2126" w:right="-45" w:firstLine="0"/>
      </w:pPr>
      <w:r w:rsidRPr="007476B7">
        <w:t xml:space="preserve">CONSIDÉRANT QUE la Municipalité a reçu les </w:t>
      </w:r>
      <w:r w:rsidR="008D4060">
        <w:t xml:space="preserve">soumissions des </w:t>
      </w:r>
      <w:r>
        <w:t>trois</w:t>
      </w:r>
      <w:r w:rsidRPr="007476B7">
        <w:t xml:space="preserve"> (</w:t>
      </w:r>
      <w:r>
        <w:t>3</w:t>
      </w:r>
      <w:r w:rsidRPr="007476B7">
        <w:t>)</w:t>
      </w:r>
      <w:r w:rsidR="00D14B17">
        <w:t xml:space="preserve"> </w:t>
      </w:r>
      <w:r w:rsidR="008D4060">
        <w:t>fournisseurs</w:t>
      </w:r>
      <w:r w:rsidRPr="007476B7">
        <w:t xml:space="preserve"> suivant</w:t>
      </w:r>
      <w:r w:rsidR="008D4060">
        <w:t>s</w:t>
      </w:r>
      <w:r w:rsidRPr="007476B7">
        <w:t> :</w:t>
      </w:r>
    </w:p>
    <w:p w14:paraId="78CCE9D5" w14:textId="74489248" w:rsidR="008D4060" w:rsidRPr="008D4060" w:rsidRDefault="008D4060" w:rsidP="00062F15">
      <w:pPr>
        <w:pStyle w:val="Paragraphedeliste"/>
        <w:numPr>
          <w:ilvl w:val="0"/>
          <w:numId w:val="4"/>
        </w:numPr>
        <w:spacing w:after="0" w:line="240" w:lineRule="auto"/>
        <w:ind w:left="2846" w:right="-45" w:hanging="357"/>
        <w:rPr>
          <w:color w:val="auto"/>
        </w:rPr>
      </w:pPr>
      <w:r w:rsidRPr="008D4060">
        <w:rPr>
          <w:color w:val="auto"/>
        </w:rPr>
        <w:t>GT7</w:t>
      </w:r>
      <w:r>
        <w:t xml:space="preserve"> </w:t>
      </w:r>
      <w:r w:rsidRPr="008D4060">
        <w:rPr>
          <w:color w:val="auto"/>
        </w:rPr>
        <w:t xml:space="preserve">Experts Conseils </w:t>
      </w:r>
      <w:r w:rsidR="00E61453">
        <w:rPr>
          <w:color w:val="auto"/>
        </w:rPr>
        <w:t>I</w:t>
      </w:r>
      <w:r w:rsidR="00E61453" w:rsidRPr="008D4060">
        <w:rPr>
          <w:color w:val="auto"/>
        </w:rPr>
        <w:t>nc.</w:t>
      </w:r>
    </w:p>
    <w:p w14:paraId="2BF9DB53" w14:textId="55B6B4A8" w:rsidR="008D4060" w:rsidRPr="008D4060" w:rsidRDefault="008D4060" w:rsidP="00062F15">
      <w:pPr>
        <w:pStyle w:val="Paragraphedeliste"/>
        <w:numPr>
          <w:ilvl w:val="0"/>
          <w:numId w:val="4"/>
        </w:numPr>
        <w:spacing w:after="0" w:line="240" w:lineRule="auto"/>
        <w:ind w:left="2846" w:right="-45" w:hanging="357"/>
        <w:rPr>
          <w:color w:val="auto"/>
        </w:rPr>
      </w:pPr>
      <w:r w:rsidRPr="008D4060">
        <w:rPr>
          <w:color w:val="auto"/>
        </w:rPr>
        <w:t>CIMA+</w:t>
      </w:r>
    </w:p>
    <w:p w14:paraId="07D807EF" w14:textId="05B51D04" w:rsidR="008D4060" w:rsidRDefault="008D4060" w:rsidP="000F56D8">
      <w:pPr>
        <w:pStyle w:val="Paragraphedeliste"/>
        <w:numPr>
          <w:ilvl w:val="0"/>
          <w:numId w:val="4"/>
        </w:numPr>
        <w:spacing w:after="200" w:line="240" w:lineRule="auto"/>
        <w:ind w:right="-45"/>
      </w:pPr>
      <w:r w:rsidRPr="008D4060">
        <w:rPr>
          <w:color w:val="auto"/>
        </w:rPr>
        <w:t>HKR consultation</w:t>
      </w:r>
    </w:p>
    <w:p w14:paraId="14D51DAE" w14:textId="2DD82988" w:rsidR="001E05AB" w:rsidRDefault="001E05AB" w:rsidP="000F56D8">
      <w:pPr>
        <w:spacing w:after="200" w:line="240" w:lineRule="auto"/>
        <w:ind w:left="2126" w:firstLine="0"/>
        <w:rPr>
          <w:color w:val="auto"/>
        </w:rPr>
      </w:pPr>
      <w:r>
        <w:rPr>
          <w:rStyle w:val="lev"/>
          <w:b w:val="0"/>
          <w:bCs w:val="0"/>
        </w:rPr>
        <w:t xml:space="preserve">CONSIDÉRANT les discussions tenues avec le représentant de la firme </w:t>
      </w:r>
      <w:r>
        <w:rPr>
          <w:color w:val="auto"/>
        </w:rPr>
        <w:t>GT7</w:t>
      </w:r>
      <w:r w:rsidR="00E34441">
        <w:t> </w:t>
      </w:r>
      <w:r w:rsidRPr="006B25E9">
        <w:rPr>
          <w:color w:val="auto"/>
        </w:rPr>
        <w:t xml:space="preserve">Experts Conseils </w:t>
      </w:r>
      <w:r w:rsidR="00E34441">
        <w:rPr>
          <w:color w:val="auto"/>
        </w:rPr>
        <w:t>I</w:t>
      </w:r>
      <w:r w:rsidR="00E34441" w:rsidRPr="006B25E9">
        <w:rPr>
          <w:color w:val="auto"/>
        </w:rPr>
        <w:t>nc</w:t>
      </w:r>
      <w:r w:rsidR="00E34441">
        <w:rPr>
          <w:color w:val="auto"/>
        </w:rPr>
        <w:t>.</w:t>
      </w:r>
      <w:r>
        <w:rPr>
          <w:color w:val="auto"/>
        </w:rPr>
        <w:t xml:space="preserve"> le 11 août 2026 ;</w:t>
      </w:r>
    </w:p>
    <w:p w14:paraId="2107D817" w14:textId="4653357D" w:rsidR="001E05AB" w:rsidRPr="0094727C" w:rsidRDefault="001E05AB" w:rsidP="000F56D8">
      <w:pPr>
        <w:pStyle w:val="Paragraphedeliste"/>
        <w:spacing w:after="200" w:line="240" w:lineRule="auto"/>
        <w:ind w:left="2127" w:right="-34" w:firstLine="0"/>
        <w:rPr>
          <w:b/>
          <w:bCs/>
          <w:lang w:eastAsia="fr-FR"/>
        </w:rPr>
      </w:pPr>
      <w:r>
        <w:rPr>
          <w:rStyle w:val="lev"/>
          <w:b w:val="0"/>
          <w:bCs w:val="0"/>
        </w:rPr>
        <w:t>CONSIDÉRANT la possibilité de déposer des demandes de subventions dans le cadre</w:t>
      </w:r>
      <w:r w:rsidRPr="001E05AB">
        <w:rPr>
          <w:rStyle w:val="lev"/>
        </w:rPr>
        <w:t xml:space="preserve"> </w:t>
      </w:r>
      <w:r w:rsidRPr="001E05AB">
        <w:rPr>
          <w:rStyle w:val="lev"/>
          <w:b w:val="0"/>
          <w:bCs w:val="0"/>
        </w:rPr>
        <w:t xml:space="preserve">du </w:t>
      </w:r>
      <w:r w:rsidRPr="001E05AB">
        <w:rPr>
          <w:lang w:eastAsia="fr-FR"/>
        </w:rPr>
        <w:t>Programme d’aide à la voirie locale (PAVL)</w:t>
      </w:r>
      <w:r>
        <w:rPr>
          <w:lang w:eastAsia="fr-FR"/>
        </w:rPr>
        <w:t xml:space="preserve"> 2026-2028 pour la réfection de cinq (5) chemins du secteur du mont Wescott, au plus tard le 16 septembre 2026;</w:t>
      </w:r>
    </w:p>
    <w:p w14:paraId="7B585F30" w14:textId="465D3293" w:rsidR="00006B34" w:rsidRDefault="00006B34" w:rsidP="000F56D8">
      <w:pPr>
        <w:spacing w:after="200" w:line="240" w:lineRule="auto"/>
        <w:ind w:left="2126" w:firstLine="0"/>
      </w:pPr>
      <w:r>
        <w:rPr>
          <w:rStyle w:val="lev"/>
          <w:b w:val="0"/>
          <w:bCs w:val="0"/>
        </w:rPr>
        <w:t>CONSIDÉRANT QUE</w:t>
      </w:r>
      <w:r w:rsidRPr="002F61B5">
        <w:t xml:space="preserve"> </w:t>
      </w:r>
      <w:r w:rsidRPr="008A6967">
        <w:t>la firme</w:t>
      </w:r>
      <w:r w:rsidR="005B2D7B" w:rsidRPr="008A6967">
        <w:t xml:space="preserve"> </w:t>
      </w:r>
      <w:r w:rsidR="005B2D7B" w:rsidRPr="008A6967">
        <w:rPr>
          <w:color w:val="auto"/>
        </w:rPr>
        <w:t>GT7</w:t>
      </w:r>
      <w:r w:rsidR="005B2D7B" w:rsidRPr="008A6967">
        <w:t xml:space="preserve"> </w:t>
      </w:r>
      <w:r w:rsidR="005B2D7B" w:rsidRPr="008A6967">
        <w:rPr>
          <w:color w:val="auto"/>
        </w:rPr>
        <w:t xml:space="preserve">Experts Conseils </w:t>
      </w:r>
      <w:r w:rsidR="00E61453">
        <w:rPr>
          <w:color w:val="auto"/>
        </w:rPr>
        <w:t>I</w:t>
      </w:r>
      <w:r w:rsidR="00E61453" w:rsidRPr="008A6967">
        <w:rPr>
          <w:color w:val="auto"/>
        </w:rPr>
        <w:t>nc.</w:t>
      </w:r>
      <w:r w:rsidR="005B2D7B" w:rsidRPr="008A6967">
        <w:rPr>
          <w:color w:val="auto"/>
        </w:rPr>
        <w:t xml:space="preserve"> </w:t>
      </w:r>
      <w:r w:rsidRPr="008A6967">
        <w:t>a déposé l’off</w:t>
      </w:r>
      <w:r w:rsidRPr="002F61B5">
        <w:t xml:space="preserve">re </w:t>
      </w:r>
      <w:r>
        <w:t>la plus basse et la mieux adaptée</w:t>
      </w:r>
      <w:r w:rsidR="008D4060">
        <w:t xml:space="preserve"> </w:t>
      </w:r>
      <w:r w:rsidRPr="002F61B5">
        <w:t>;</w:t>
      </w:r>
    </w:p>
    <w:p w14:paraId="6055A9E3" w14:textId="29350A8A" w:rsidR="002F61B5" w:rsidRPr="002F61B5" w:rsidRDefault="00033ECC" w:rsidP="000F56D8">
      <w:pPr>
        <w:spacing w:after="200" w:line="240" w:lineRule="auto"/>
        <w:ind w:left="2126" w:firstLine="0"/>
      </w:pPr>
      <w:r>
        <w:rPr>
          <w:rStyle w:val="lev"/>
          <w:b w:val="0"/>
          <w:bCs w:val="0"/>
        </w:rPr>
        <w:t>C</w:t>
      </w:r>
      <w:r w:rsidR="002F61B5">
        <w:rPr>
          <w:rStyle w:val="lev"/>
          <w:b w:val="0"/>
          <w:bCs w:val="0"/>
        </w:rPr>
        <w:t>ONSIDÉRANT QUE</w:t>
      </w:r>
      <w:r w:rsidR="002F61B5" w:rsidRPr="002F61B5">
        <w:t xml:space="preserve"> ce mandat est jugé opportun, conforme aux besoins techniques de la Municipalité et avantageux pour la réalisation des travaux ;</w:t>
      </w:r>
    </w:p>
    <w:p w14:paraId="3A303EAC" w14:textId="56253646" w:rsidR="002F61B5" w:rsidRDefault="002F61B5" w:rsidP="000F56D8">
      <w:pPr>
        <w:tabs>
          <w:tab w:val="left" w:pos="5580"/>
        </w:tabs>
        <w:spacing w:after="200" w:line="240" w:lineRule="auto"/>
        <w:ind w:left="2126" w:right="-34" w:firstLine="0"/>
        <w:rPr>
          <w:kern w:val="0"/>
          <w:szCs w:val="24"/>
          <w14:ligatures w14:val="none"/>
        </w:rPr>
      </w:pPr>
      <w:r w:rsidRPr="002F61B5">
        <w:rPr>
          <w:kern w:val="0"/>
          <w:szCs w:val="24"/>
          <w14:ligatures w14:val="none"/>
        </w:rPr>
        <w:t xml:space="preserve">IL EST PROPOSÉ PAR </w:t>
      </w:r>
      <w:r w:rsidR="00DF358A">
        <w:rPr>
          <w:kern w:val="0"/>
          <w:szCs w:val="24"/>
          <w14:ligatures w14:val="none"/>
        </w:rPr>
        <w:t>JÉSABELLE DICAIRE</w:t>
      </w:r>
      <w:r w:rsidRPr="002F61B5">
        <w:rPr>
          <w:kern w:val="0"/>
          <w:szCs w:val="24"/>
          <w14:ligatures w14:val="none"/>
        </w:rPr>
        <w:t xml:space="preserve"> ET RÉSOLU</w:t>
      </w:r>
    </w:p>
    <w:p w14:paraId="7742E050" w14:textId="6E7B9FA4" w:rsidR="008D4060" w:rsidRPr="002F61B5" w:rsidRDefault="008D4060" w:rsidP="000F56D8">
      <w:pPr>
        <w:tabs>
          <w:tab w:val="left" w:pos="5580"/>
        </w:tabs>
        <w:spacing w:after="200" w:line="240" w:lineRule="auto"/>
        <w:ind w:left="2126" w:right="-34" w:firstLine="0"/>
        <w:rPr>
          <w:kern w:val="0"/>
          <w:szCs w:val="24"/>
          <w14:ligatures w14:val="none"/>
        </w:rPr>
      </w:pPr>
      <w:r>
        <w:rPr>
          <w:kern w:val="0"/>
          <w:szCs w:val="24"/>
          <w14:ligatures w14:val="none"/>
        </w:rPr>
        <w:lastRenderedPageBreak/>
        <w:t xml:space="preserve">DE MANDATER </w:t>
      </w:r>
      <w:r w:rsidRPr="002F61B5">
        <w:t>la firme</w:t>
      </w:r>
      <w:r>
        <w:t xml:space="preserve"> </w:t>
      </w:r>
      <w:r>
        <w:rPr>
          <w:color w:val="auto"/>
        </w:rPr>
        <w:t>GT7</w:t>
      </w:r>
      <w:r>
        <w:t xml:space="preserve"> </w:t>
      </w:r>
      <w:r w:rsidRPr="006B25E9">
        <w:rPr>
          <w:color w:val="auto"/>
        </w:rPr>
        <w:t xml:space="preserve">Experts Conseils </w:t>
      </w:r>
      <w:r w:rsidR="00DF358A">
        <w:rPr>
          <w:color w:val="auto"/>
        </w:rPr>
        <w:t>I</w:t>
      </w:r>
      <w:r w:rsidR="00DF358A" w:rsidRPr="006B25E9">
        <w:rPr>
          <w:color w:val="auto"/>
        </w:rPr>
        <w:t>nc</w:t>
      </w:r>
      <w:r w:rsidR="00DF358A">
        <w:rPr>
          <w:color w:val="auto"/>
        </w:rPr>
        <w:t>.</w:t>
      </w:r>
      <w:r>
        <w:rPr>
          <w:color w:val="auto"/>
        </w:rPr>
        <w:t xml:space="preserve"> de procéder à la préparation des documents d’ingénierie et du dossier de subvention pour le chemin des golfeurs, Richelieu, </w:t>
      </w:r>
      <w:r w:rsidR="004C21F4">
        <w:rPr>
          <w:color w:val="auto"/>
        </w:rPr>
        <w:t>d</w:t>
      </w:r>
      <w:r>
        <w:rPr>
          <w:color w:val="auto"/>
        </w:rPr>
        <w:t xml:space="preserve">e la </w:t>
      </w:r>
      <w:r w:rsidR="004C21F4">
        <w:rPr>
          <w:color w:val="auto"/>
        </w:rPr>
        <w:t>C</w:t>
      </w:r>
      <w:r>
        <w:rPr>
          <w:color w:val="auto"/>
        </w:rPr>
        <w:t>ime, Braulière et Saint-Hyacinthe au montant de 49</w:t>
      </w:r>
      <w:r w:rsidR="004C21F4">
        <w:rPr>
          <w:color w:val="auto"/>
        </w:rPr>
        <w:t> </w:t>
      </w:r>
      <w:r>
        <w:rPr>
          <w:color w:val="auto"/>
        </w:rPr>
        <w:t>000</w:t>
      </w:r>
      <w:r w:rsidR="004C21F4">
        <w:t> </w:t>
      </w:r>
      <w:r>
        <w:rPr>
          <w:color w:val="auto"/>
        </w:rPr>
        <w:t>$, avant taxes ;</w:t>
      </w:r>
    </w:p>
    <w:p w14:paraId="6B80E035" w14:textId="3011F894" w:rsidR="002F61B5" w:rsidRPr="002F61B5" w:rsidRDefault="002F61B5" w:rsidP="000F56D8">
      <w:pPr>
        <w:pStyle w:val="z1qcye"/>
        <w:spacing w:before="0" w:beforeAutospacing="0" w:after="200" w:afterAutospacing="0"/>
        <w:ind w:left="2126"/>
        <w:jc w:val="both"/>
      </w:pPr>
      <w:r w:rsidRPr="002F61B5">
        <w:rPr>
          <w:rStyle w:val="lev"/>
          <w:b w:val="0"/>
          <w:bCs w:val="0"/>
        </w:rPr>
        <w:t>D’OCTROYER</w:t>
      </w:r>
      <w:r w:rsidRPr="002F61B5">
        <w:rPr>
          <w:rStyle w:val="inqyif"/>
        </w:rPr>
        <w:t xml:space="preserve"> </w:t>
      </w:r>
      <w:r w:rsidR="00F80E97">
        <w:rPr>
          <w:rStyle w:val="inqyif"/>
        </w:rPr>
        <w:t xml:space="preserve">à </w:t>
      </w:r>
      <w:r w:rsidR="00F80E97" w:rsidRPr="002F61B5">
        <w:t>la firme</w:t>
      </w:r>
      <w:r w:rsidR="00F80E97">
        <w:t xml:space="preserve"> GT7 </w:t>
      </w:r>
      <w:r w:rsidR="00F80E97" w:rsidRPr="006B25E9">
        <w:t xml:space="preserve">Experts Conseils </w:t>
      </w:r>
      <w:r w:rsidR="00DF358A">
        <w:t>I</w:t>
      </w:r>
      <w:r w:rsidR="00DF358A" w:rsidRPr="006B25E9">
        <w:t>nc</w:t>
      </w:r>
      <w:r w:rsidR="00DF358A">
        <w:t>.</w:t>
      </w:r>
      <w:r w:rsidR="00F80E97">
        <w:t>,</w:t>
      </w:r>
      <w:r w:rsidR="00F80E97" w:rsidRPr="002F61B5">
        <w:rPr>
          <w:rStyle w:val="inqyif"/>
        </w:rPr>
        <w:t xml:space="preserve"> </w:t>
      </w:r>
      <w:r w:rsidRPr="002F61B5">
        <w:rPr>
          <w:rStyle w:val="inqyif"/>
        </w:rPr>
        <w:t xml:space="preserve">le contrat de services techniques et professionnels relatif au plan d’action et au suivi de réfection des chemins </w:t>
      </w:r>
      <w:r w:rsidR="00207956">
        <w:rPr>
          <w:rStyle w:val="inqyif"/>
        </w:rPr>
        <w:t>du mont Wescott</w:t>
      </w:r>
      <w:r w:rsidRPr="002F61B5">
        <w:rPr>
          <w:rStyle w:val="inqyif"/>
        </w:rPr>
        <w:t xml:space="preserve">, pour un montant maximal de </w:t>
      </w:r>
      <w:r w:rsidR="00F80E97">
        <w:rPr>
          <w:rStyle w:val="inqyif"/>
        </w:rPr>
        <w:t>4</w:t>
      </w:r>
      <w:r w:rsidR="005B2D7B">
        <w:rPr>
          <w:rStyle w:val="inqyif"/>
        </w:rPr>
        <w:t>9 000</w:t>
      </w:r>
      <w:r w:rsidRPr="002F61B5">
        <w:rPr>
          <w:rStyle w:val="inqyif"/>
        </w:rPr>
        <w:t xml:space="preserve"> $, </w:t>
      </w:r>
      <w:r w:rsidR="00207956">
        <w:rPr>
          <w:rStyle w:val="inqyif"/>
        </w:rPr>
        <w:t xml:space="preserve">avant taxes, </w:t>
      </w:r>
      <w:r w:rsidRPr="002F61B5">
        <w:rPr>
          <w:rStyle w:val="inqyif"/>
        </w:rPr>
        <w:t xml:space="preserve">selon les termes et conditions de l’offre de services </w:t>
      </w:r>
      <w:r w:rsidR="004C21F4">
        <w:rPr>
          <w:rStyle w:val="inqyif"/>
        </w:rPr>
        <w:t xml:space="preserve">déposée </w:t>
      </w:r>
      <w:r w:rsidR="00207956">
        <w:rPr>
          <w:rStyle w:val="inqyif"/>
        </w:rPr>
        <w:t>;</w:t>
      </w:r>
    </w:p>
    <w:p w14:paraId="4A263728" w14:textId="2D4BA747" w:rsidR="002F61B5" w:rsidRDefault="002F61B5" w:rsidP="000F56D8">
      <w:pPr>
        <w:pStyle w:val="z1qcye"/>
        <w:spacing w:before="0" w:beforeAutospacing="0" w:after="200" w:afterAutospacing="0"/>
        <w:ind w:left="2126"/>
        <w:jc w:val="both"/>
      </w:pPr>
      <w:r w:rsidRPr="002F61B5">
        <w:rPr>
          <w:rStyle w:val="lev"/>
          <w:b w:val="0"/>
          <w:bCs w:val="0"/>
        </w:rPr>
        <w:t>D’AUTORISER</w:t>
      </w:r>
      <w:r w:rsidRPr="002F61B5">
        <w:rPr>
          <w:rStyle w:val="inqyif"/>
        </w:rPr>
        <w:t xml:space="preserve"> </w:t>
      </w:r>
      <w:r w:rsidR="00207956" w:rsidRPr="00FF14DF">
        <w:t>le directeur général et greffier-trésorier</w:t>
      </w:r>
      <w:r w:rsidR="00207956" w:rsidRPr="002F61B5">
        <w:rPr>
          <w:rStyle w:val="inqyif"/>
        </w:rPr>
        <w:t xml:space="preserve"> </w:t>
      </w:r>
      <w:r w:rsidR="00207956">
        <w:rPr>
          <w:rStyle w:val="inqyif"/>
        </w:rPr>
        <w:t xml:space="preserve">et le trésorier adjoint, </w:t>
      </w:r>
      <w:r w:rsidRPr="002F61B5">
        <w:rPr>
          <w:rStyle w:val="inqyif"/>
        </w:rPr>
        <w:t>à signer tous les documents requis pour donner pleine et entière efficacité à ce contrat au nom de la Municipalité</w:t>
      </w:r>
      <w:r w:rsidR="00207956">
        <w:rPr>
          <w:rStyle w:val="inqyif"/>
        </w:rPr>
        <w:t xml:space="preserve"> ;</w:t>
      </w:r>
    </w:p>
    <w:p w14:paraId="16E34668" w14:textId="4C5C4ACA" w:rsidR="00207956" w:rsidRDefault="00207956" w:rsidP="000F56D8">
      <w:pPr>
        <w:spacing w:after="200" w:line="240" w:lineRule="auto"/>
        <w:ind w:left="2127" w:right="-34" w:firstLine="0"/>
        <w:rPr>
          <w:i/>
          <w:iCs/>
        </w:rPr>
      </w:pPr>
      <w:r w:rsidRPr="00FF14DF">
        <w:t>DE COMPTABILISER</w:t>
      </w:r>
      <w:r>
        <w:rPr>
          <w:b/>
          <w:bCs/>
        </w:rPr>
        <w:t xml:space="preserve"> </w:t>
      </w:r>
      <w:r w:rsidRPr="00FF14DF">
        <w:t xml:space="preserve">la dépense relative à ces travaux au poste budgétaire </w:t>
      </w:r>
      <w:r>
        <w:t xml:space="preserve">numéro </w:t>
      </w:r>
      <w:r w:rsidR="00925C6D" w:rsidRPr="00925C6D">
        <w:rPr>
          <w:color w:val="auto"/>
        </w:rPr>
        <w:t>23 03000 710</w:t>
      </w:r>
      <w:r>
        <w:t xml:space="preserve"> –</w:t>
      </w:r>
      <w:r w:rsidR="005B2D7B">
        <w:rPr>
          <w:i/>
          <w:iCs/>
        </w:rPr>
        <w:t>Projet – Chemin</w:t>
      </w:r>
      <w:r w:rsidR="004C21F4">
        <w:rPr>
          <w:i/>
          <w:iCs/>
        </w:rPr>
        <w:t>s</w:t>
      </w:r>
      <w:r w:rsidR="005B2D7B">
        <w:rPr>
          <w:i/>
          <w:iCs/>
        </w:rPr>
        <w:t xml:space="preserve"> Mont Wescott.</w:t>
      </w:r>
    </w:p>
    <w:p w14:paraId="7A65C1C0" w14:textId="77777777" w:rsidR="00207956" w:rsidRPr="006F4274" w:rsidRDefault="00207956" w:rsidP="000F56D8">
      <w:pPr>
        <w:tabs>
          <w:tab w:val="left" w:pos="5580"/>
        </w:tabs>
        <w:spacing w:after="200" w:line="240" w:lineRule="auto"/>
        <w:ind w:left="2126" w:right="-34" w:firstLine="0"/>
        <w:rPr>
          <w:kern w:val="0"/>
          <w:szCs w:val="24"/>
          <w14:ligatures w14:val="none"/>
        </w:rPr>
      </w:pPr>
      <w:r w:rsidRPr="006F4274">
        <w:rPr>
          <w:kern w:val="0"/>
          <w:szCs w:val="24"/>
          <w14:ligatures w14:val="none"/>
        </w:rPr>
        <w:t>Monsieur le Maire s’informe à savoir si quelqu’un demande le vote.</w:t>
      </w:r>
    </w:p>
    <w:p w14:paraId="2CC6D338" w14:textId="7DF64761" w:rsidR="00207956" w:rsidRDefault="00A17EBA" w:rsidP="000F56D8">
      <w:pPr>
        <w:tabs>
          <w:tab w:val="left" w:pos="5580"/>
        </w:tabs>
        <w:spacing w:after="200" w:line="240" w:lineRule="auto"/>
        <w:ind w:left="2127" w:right="-34" w:firstLine="0"/>
        <w:rPr>
          <w:b/>
          <w:kern w:val="0"/>
          <w:szCs w:val="24"/>
          <w14:ligatures w14:val="none"/>
        </w:rPr>
      </w:pPr>
      <w:r>
        <w:rPr>
          <w:b/>
          <w:kern w:val="0"/>
          <w:szCs w:val="24"/>
          <w14:ligatures w14:val="none"/>
        </w:rPr>
        <w:t>ADOPTÉE À L’UNANIMITÉ.</w:t>
      </w:r>
    </w:p>
    <w:p w14:paraId="2A22E29C" w14:textId="30D51BA2" w:rsidR="00CC3F95" w:rsidRPr="0094727C" w:rsidRDefault="00CC3F95" w:rsidP="000F56D8">
      <w:pPr>
        <w:pStyle w:val="Paragraphedeliste"/>
        <w:numPr>
          <w:ilvl w:val="0"/>
          <w:numId w:val="1"/>
        </w:numPr>
        <w:spacing w:after="200" w:line="240" w:lineRule="auto"/>
        <w:ind w:left="2127" w:right="-34" w:hanging="1701"/>
        <w:contextualSpacing w:val="0"/>
        <w:rPr>
          <w:b/>
          <w:bCs/>
          <w:lang w:eastAsia="fr-FR"/>
        </w:rPr>
      </w:pPr>
      <w:r w:rsidRPr="00444B1B">
        <w:rPr>
          <w:b/>
          <w:bCs/>
          <w:lang w:eastAsia="fr-FR"/>
        </w:rPr>
        <w:t>10.</w:t>
      </w:r>
      <w:r>
        <w:rPr>
          <w:b/>
          <w:bCs/>
          <w:lang w:eastAsia="fr-FR"/>
        </w:rPr>
        <w:t xml:space="preserve">3 </w:t>
      </w:r>
      <w:r w:rsidRPr="00444B1B">
        <w:rPr>
          <w:b/>
          <w:bCs/>
          <w:u w:val="single"/>
        </w:rPr>
        <w:t>D</w:t>
      </w:r>
      <w:r w:rsidRPr="00444B1B">
        <w:rPr>
          <w:b/>
          <w:bCs/>
          <w:u w:val="single"/>
          <w:lang w:eastAsia="fr-FR"/>
        </w:rPr>
        <w:t>épôt d’une demande de subvention au Programme d’aide à la voirie locale (PAVL)</w:t>
      </w:r>
      <w:r>
        <w:rPr>
          <w:b/>
          <w:bCs/>
          <w:u w:val="single"/>
          <w:lang w:eastAsia="fr-FR"/>
        </w:rPr>
        <w:t xml:space="preserve"> pour la réfection des chemins du mont Wescott</w:t>
      </w:r>
    </w:p>
    <w:p w14:paraId="7F8E6E82" w14:textId="77777777" w:rsidR="004C21F4" w:rsidRPr="00350F55" w:rsidRDefault="004C21F4" w:rsidP="000F56D8">
      <w:pPr>
        <w:pStyle w:val="Paragraphedeliste"/>
        <w:tabs>
          <w:tab w:val="left" w:pos="5580"/>
        </w:tabs>
        <w:spacing w:after="200" w:line="240" w:lineRule="auto"/>
        <w:ind w:left="2127" w:right="-34" w:firstLine="0"/>
        <w:rPr>
          <w:bCs/>
          <w:kern w:val="0"/>
          <w:szCs w:val="24"/>
          <w14:ligatures w14:val="none"/>
        </w:rPr>
      </w:pPr>
      <w:r w:rsidRPr="00350F55">
        <w:rPr>
          <w:bCs/>
          <w:kern w:val="0"/>
          <w:szCs w:val="24"/>
          <w14:ligatures w14:val="none"/>
        </w:rPr>
        <w:t xml:space="preserve">CONSIDÉRANT QUE le Programme d’aide à la voirie locale (PAVL) vise à assister les municipalités dans la planification, l’amélioration et le maintien des infrastructures du réseau routier local et municipal dont elles ont la responsabilité; </w:t>
      </w:r>
    </w:p>
    <w:p w14:paraId="16326299" w14:textId="22C50857" w:rsidR="004C21F4" w:rsidRPr="00444B1B" w:rsidRDefault="004C21F4" w:rsidP="000F56D8">
      <w:pPr>
        <w:tabs>
          <w:tab w:val="left" w:pos="5580"/>
        </w:tabs>
        <w:spacing w:after="200" w:line="240" w:lineRule="auto"/>
        <w:ind w:left="2126" w:right="-34" w:firstLine="0"/>
        <w:rPr>
          <w:bCs/>
          <w:kern w:val="0"/>
          <w:szCs w:val="24"/>
          <w14:ligatures w14:val="none"/>
        </w:rPr>
      </w:pPr>
      <w:r>
        <w:rPr>
          <w:bCs/>
          <w:kern w:val="0"/>
          <w:szCs w:val="24"/>
          <w14:ligatures w14:val="none"/>
        </w:rPr>
        <w:t>CONSIDÉRANT QUE</w:t>
      </w:r>
      <w:r w:rsidRPr="00444B1B">
        <w:rPr>
          <w:bCs/>
          <w:kern w:val="0"/>
          <w:szCs w:val="24"/>
          <w14:ligatures w14:val="none"/>
        </w:rPr>
        <w:t xml:space="preserve"> les membres du conseil ont pris connaissance des modalités d’application du PAVL, notamment celles du volet concerné par la demande d’aide financière soumise dans le cadre de ce programme, et s’engagent à les respecter</w:t>
      </w:r>
      <w:r w:rsidR="005B3141">
        <w:rPr>
          <w:bCs/>
          <w:kern w:val="0"/>
          <w:szCs w:val="24"/>
          <w14:ligatures w14:val="none"/>
        </w:rPr>
        <w:t xml:space="preserve"> </w:t>
      </w:r>
      <w:r w:rsidRPr="00444B1B">
        <w:rPr>
          <w:bCs/>
          <w:kern w:val="0"/>
          <w:szCs w:val="24"/>
          <w14:ligatures w14:val="none"/>
        </w:rPr>
        <w:t xml:space="preserve">; </w:t>
      </w:r>
    </w:p>
    <w:p w14:paraId="25FD3451" w14:textId="77777777" w:rsidR="004C21F4" w:rsidRDefault="004C21F4" w:rsidP="000F56D8">
      <w:pPr>
        <w:tabs>
          <w:tab w:val="left" w:pos="5580"/>
        </w:tabs>
        <w:spacing w:after="200" w:line="240" w:lineRule="auto"/>
        <w:ind w:left="2126" w:right="-34" w:firstLine="0"/>
        <w:rPr>
          <w:bCs/>
          <w:kern w:val="0"/>
          <w:szCs w:val="24"/>
          <w14:ligatures w14:val="none"/>
        </w:rPr>
      </w:pPr>
      <w:r>
        <w:rPr>
          <w:bCs/>
          <w:kern w:val="0"/>
          <w:szCs w:val="24"/>
          <w14:ligatures w14:val="none"/>
        </w:rPr>
        <w:t>CONSIDÉRANT QUE</w:t>
      </w:r>
      <w:r w:rsidRPr="00444B1B">
        <w:rPr>
          <w:bCs/>
          <w:kern w:val="0"/>
          <w:szCs w:val="24"/>
          <w14:ligatures w14:val="none"/>
        </w:rPr>
        <w:t xml:space="preserve"> les interventions visées dans la demande d’aide financière concernent des routes sous l’autorité municipale et des travaux admissibles à l’aide financière;</w:t>
      </w:r>
    </w:p>
    <w:p w14:paraId="7DCCCBC2" w14:textId="77777777" w:rsidR="004C21F4" w:rsidRPr="00444B1B" w:rsidRDefault="004C21F4" w:rsidP="000F56D8">
      <w:pPr>
        <w:tabs>
          <w:tab w:val="left" w:pos="5580"/>
        </w:tabs>
        <w:spacing w:after="200" w:line="240" w:lineRule="auto"/>
        <w:ind w:left="2126" w:right="-34" w:firstLine="0"/>
        <w:rPr>
          <w:bCs/>
          <w:kern w:val="0"/>
          <w:szCs w:val="24"/>
          <w14:ligatures w14:val="none"/>
        </w:rPr>
      </w:pPr>
      <w:r>
        <w:rPr>
          <w:bCs/>
          <w:kern w:val="0"/>
          <w:szCs w:val="24"/>
          <w14:ligatures w14:val="none"/>
        </w:rPr>
        <w:t>CONSIDÉRANT QUE</w:t>
      </w:r>
      <w:r w:rsidRPr="00444B1B">
        <w:rPr>
          <w:bCs/>
          <w:kern w:val="0"/>
          <w:szCs w:val="24"/>
          <w14:ligatures w14:val="none"/>
        </w:rPr>
        <w:t xml:space="preserve"> seuls les travaux réalisés après la date figurant sur la lettre d’annonce sont admissibles à une aide financière; </w:t>
      </w:r>
    </w:p>
    <w:p w14:paraId="34B1C47E" w14:textId="5E1353EF" w:rsidR="004C21F4" w:rsidRDefault="004C21F4" w:rsidP="000F56D8">
      <w:pPr>
        <w:tabs>
          <w:tab w:val="left" w:pos="5580"/>
        </w:tabs>
        <w:spacing w:after="200" w:line="240" w:lineRule="auto"/>
        <w:ind w:left="2126" w:right="-34" w:firstLine="0"/>
        <w:rPr>
          <w:bCs/>
          <w:kern w:val="0"/>
          <w:szCs w:val="24"/>
          <w14:ligatures w14:val="none"/>
        </w:rPr>
      </w:pPr>
      <w:r>
        <w:rPr>
          <w:bCs/>
          <w:kern w:val="0"/>
          <w:szCs w:val="24"/>
          <w14:ligatures w14:val="none"/>
        </w:rPr>
        <w:t>CONSIDÉRANT QUE</w:t>
      </w:r>
      <w:r w:rsidRPr="00444B1B">
        <w:rPr>
          <w:bCs/>
          <w:kern w:val="0"/>
          <w:szCs w:val="24"/>
          <w14:ligatures w14:val="none"/>
        </w:rPr>
        <w:t xml:space="preserve"> le bénéficiaire d’une aide financière doit faire réaliser les travaux dans les douze mois suivant la lettre d’annonce et qu’il a pris connaissance des restrictions d’accès au programme prévues à la section 1.10 des modalités qui s’appliquent;</w:t>
      </w:r>
    </w:p>
    <w:p w14:paraId="22CBE8B9" w14:textId="4D7607CF" w:rsidR="004C21F4" w:rsidRDefault="004C21F4" w:rsidP="000F56D8">
      <w:pPr>
        <w:tabs>
          <w:tab w:val="left" w:pos="5580"/>
        </w:tabs>
        <w:spacing w:after="120" w:line="240" w:lineRule="auto"/>
        <w:ind w:left="2126" w:right="-34" w:firstLine="0"/>
        <w:rPr>
          <w:bCs/>
          <w:kern w:val="0"/>
          <w:szCs w:val="24"/>
          <w14:ligatures w14:val="none"/>
        </w:rPr>
      </w:pPr>
      <w:r>
        <w:rPr>
          <w:bCs/>
          <w:kern w:val="0"/>
          <w:szCs w:val="24"/>
          <w14:ligatures w14:val="none"/>
        </w:rPr>
        <w:t>CONSIDÉRANT QUE la municipalité de Montebello</w:t>
      </w:r>
      <w:r w:rsidRPr="00444B1B">
        <w:rPr>
          <w:bCs/>
          <w:kern w:val="0"/>
          <w:szCs w:val="24"/>
          <w14:ligatures w14:val="none"/>
        </w:rPr>
        <w:t xml:space="preserve"> choisit d’établir la source de calcul de</w:t>
      </w:r>
      <w:r>
        <w:rPr>
          <w:bCs/>
          <w:kern w:val="0"/>
          <w:szCs w:val="24"/>
          <w14:ligatures w14:val="none"/>
        </w:rPr>
        <w:t xml:space="preserve"> </w:t>
      </w:r>
      <w:r w:rsidRPr="00444B1B">
        <w:rPr>
          <w:bCs/>
          <w:kern w:val="0"/>
          <w:szCs w:val="24"/>
          <w14:ligatures w14:val="none"/>
        </w:rPr>
        <w:t>l’aide financière selon l’option suivante :</w:t>
      </w:r>
    </w:p>
    <w:p w14:paraId="03ABB79C" w14:textId="2A756E83" w:rsidR="004C21F4" w:rsidRPr="00833DD5" w:rsidRDefault="009D30A8" w:rsidP="000F56D8">
      <w:pPr>
        <w:pStyle w:val="Paragraphedeliste"/>
        <w:numPr>
          <w:ilvl w:val="0"/>
          <w:numId w:val="5"/>
        </w:numPr>
        <w:tabs>
          <w:tab w:val="left" w:pos="5580"/>
        </w:tabs>
        <w:spacing w:after="0" w:line="240" w:lineRule="auto"/>
        <w:ind w:left="2846" w:right="-34" w:hanging="357"/>
        <w:contextualSpacing w:val="0"/>
        <w:rPr>
          <w:bCs/>
          <w:color w:val="auto"/>
          <w:kern w:val="0"/>
          <w:szCs w:val="24"/>
          <w14:ligatures w14:val="none"/>
        </w:rPr>
      </w:pPr>
      <w:r>
        <w:rPr>
          <w:bCs/>
          <w:noProof/>
          <w:color w:val="000000" w:themeColor="text1"/>
          <w:kern w:val="0"/>
          <w:szCs w:val="24"/>
        </w:rPr>
        <mc:AlternateContent>
          <mc:Choice Requires="wps">
            <w:drawing>
              <wp:anchor distT="0" distB="0" distL="114300" distR="114300" simplePos="0" relativeHeight="251659264" behindDoc="0" locked="0" layoutInCell="1" allowOverlap="1" wp14:anchorId="075139E3" wp14:editId="6F3E4F47">
                <wp:simplePos x="0" y="0"/>
                <wp:positionH relativeFrom="column">
                  <wp:posOffset>1591310</wp:posOffset>
                </wp:positionH>
                <wp:positionV relativeFrom="paragraph">
                  <wp:posOffset>43180</wp:posOffset>
                </wp:positionV>
                <wp:extent cx="107950" cy="133350"/>
                <wp:effectExtent l="0" t="0" r="25400" b="19050"/>
                <wp:wrapNone/>
                <wp:docPr id="1664789857" name="Rectangle 16"/>
                <wp:cNvGraphicFramePr/>
                <a:graphic xmlns:a="http://schemas.openxmlformats.org/drawingml/2006/main">
                  <a:graphicData uri="http://schemas.microsoft.com/office/word/2010/wordprocessingShape">
                    <wps:wsp>
                      <wps:cNvSpPr/>
                      <wps:spPr>
                        <a:xfrm>
                          <a:off x="0" y="0"/>
                          <a:ext cx="107950" cy="1333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9728011" id="Rectangle 16" o:spid="_x0000_s1026" style="position:absolute;margin-left:125.3pt;margin-top:3.4pt;width:8.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" filled="f" strokecolor="black [3213]" strokeweight="1pt"/>
            </w:pict>
          </mc:Fallback>
        </mc:AlternateContent>
      </w:r>
      <w:r w:rsidR="004C21F4" w:rsidRPr="00833DD5">
        <w:rPr>
          <w:bCs/>
          <w:color w:val="auto"/>
          <w:kern w:val="0"/>
          <w:szCs w:val="24"/>
          <w14:ligatures w14:val="none"/>
        </w:rPr>
        <w:t>L’estimation détaillée du coût des travaux</w:t>
      </w:r>
      <w:r w:rsidR="00F33029">
        <w:rPr>
          <w:bCs/>
          <w:color w:val="auto"/>
          <w:kern w:val="0"/>
          <w:szCs w:val="24"/>
          <w14:ligatures w14:val="none"/>
        </w:rPr>
        <w:t xml:space="preserve"> </w:t>
      </w:r>
      <w:r w:rsidR="004C21F4" w:rsidRPr="00833DD5">
        <w:rPr>
          <w:bCs/>
          <w:color w:val="auto"/>
          <w:kern w:val="0"/>
          <w:szCs w:val="24"/>
          <w14:ligatures w14:val="none"/>
        </w:rPr>
        <w:t xml:space="preserve">; </w:t>
      </w:r>
    </w:p>
    <w:p w14:paraId="6DAF8A33" w14:textId="6CEF113E" w:rsidR="004C21F4" w:rsidRPr="004C21F4" w:rsidRDefault="004C21F4" w:rsidP="000F56D8">
      <w:pPr>
        <w:pStyle w:val="Paragraphedeliste"/>
        <w:numPr>
          <w:ilvl w:val="0"/>
          <w:numId w:val="39"/>
        </w:numPr>
        <w:tabs>
          <w:tab w:val="left" w:pos="5580"/>
        </w:tabs>
        <w:spacing w:after="0" w:line="240" w:lineRule="auto"/>
        <w:ind w:left="2846" w:right="-34" w:hanging="357"/>
        <w:contextualSpacing w:val="0"/>
        <w:rPr>
          <w:bCs/>
          <w:color w:val="000000" w:themeColor="text1"/>
          <w:kern w:val="0"/>
          <w:szCs w:val="24"/>
          <w14:ligatures w14:val="none"/>
        </w:rPr>
      </w:pPr>
      <w:r w:rsidRPr="004C21F4">
        <w:rPr>
          <w:bCs/>
          <w:color w:val="000000" w:themeColor="text1"/>
          <w:kern w:val="0"/>
          <w:szCs w:val="24"/>
          <w14:ligatures w14:val="none"/>
        </w:rPr>
        <w:t>L’offre de services détaillant les coûts (gré à gré)</w:t>
      </w:r>
      <w:r w:rsidR="00F33029">
        <w:rPr>
          <w:bCs/>
          <w:color w:val="000000" w:themeColor="text1"/>
          <w:kern w:val="0"/>
          <w:szCs w:val="24"/>
          <w14:ligatures w14:val="none"/>
        </w:rPr>
        <w:t xml:space="preserve"> </w:t>
      </w:r>
      <w:r w:rsidRPr="004C21F4">
        <w:rPr>
          <w:bCs/>
          <w:color w:val="000000" w:themeColor="text1"/>
          <w:kern w:val="0"/>
          <w:szCs w:val="24"/>
          <w14:ligatures w14:val="none"/>
        </w:rPr>
        <w:t xml:space="preserve">; </w:t>
      </w:r>
    </w:p>
    <w:p w14:paraId="0255BF04" w14:textId="7D570D00" w:rsidR="004C21F4" w:rsidRPr="004C21F4" w:rsidRDefault="004C21F4" w:rsidP="000F56D8">
      <w:pPr>
        <w:pStyle w:val="Paragraphedeliste"/>
        <w:numPr>
          <w:ilvl w:val="0"/>
          <w:numId w:val="39"/>
        </w:numPr>
        <w:tabs>
          <w:tab w:val="left" w:pos="5580"/>
        </w:tabs>
        <w:spacing w:after="200" w:line="240" w:lineRule="auto"/>
        <w:ind w:right="-34"/>
        <w:rPr>
          <w:bCs/>
          <w:color w:val="000000" w:themeColor="text1"/>
          <w:kern w:val="0"/>
          <w:szCs w:val="24"/>
          <w14:ligatures w14:val="none"/>
        </w:rPr>
      </w:pPr>
      <w:r w:rsidRPr="004C21F4">
        <w:rPr>
          <w:bCs/>
          <w:color w:val="000000" w:themeColor="text1"/>
          <w:kern w:val="0"/>
          <w:szCs w:val="24"/>
          <w14:ligatures w14:val="none"/>
        </w:rPr>
        <w:t>Le bordereau de soumission de l’entrepreneur retenu (appel d’offres)</w:t>
      </w:r>
      <w:r w:rsidR="00F33029">
        <w:rPr>
          <w:bCs/>
          <w:color w:val="000000" w:themeColor="text1"/>
          <w:kern w:val="0"/>
          <w:szCs w:val="24"/>
          <w14:ligatures w14:val="none"/>
        </w:rPr>
        <w:t xml:space="preserve"> </w:t>
      </w:r>
      <w:r w:rsidRPr="004C21F4">
        <w:rPr>
          <w:bCs/>
          <w:color w:val="000000" w:themeColor="text1"/>
          <w:kern w:val="0"/>
          <w:szCs w:val="24"/>
          <w14:ligatures w14:val="none"/>
        </w:rPr>
        <w:t>;</w:t>
      </w:r>
    </w:p>
    <w:p w14:paraId="2E8DB2ED" w14:textId="6A1A8FFE" w:rsidR="004C21F4" w:rsidRDefault="004C21F4" w:rsidP="000F56D8">
      <w:pPr>
        <w:tabs>
          <w:tab w:val="left" w:pos="5580"/>
        </w:tabs>
        <w:spacing w:after="200" w:line="240" w:lineRule="auto"/>
        <w:ind w:left="2127" w:right="-34" w:firstLine="0"/>
        <w:rPr>
          <w:bCs/>
          <w:kern w:val="0"/>
          <w:szCs w:val="24"/>
          <w14:ligatures w14:val="none"/>
        </w:rPr>
      </w:pPr>
      <w:r>
        <w:rPr>
          <w:bCs/>
          <w:kern w:val="0"/>
          <w:szCs w:val="24"/>
          <w14:ligatures w14:val="none"/>
        </w:rPr>
        <w:t>CONSIDÉRANT QUE</w:t>
      </w:r>
      <w:r w:rsidRPr="00444B1B">
        <w:rPr>
          <w:bCs/>
          <w:kern w:val="0"/>
          <w:szCs w:val="24"/>
          <w14:ligatures w14:val="none"/>
        </w:rPr>
        <w:t xml:space="preserve"> le chargé de projet de la Municipalité, </w:t>
      </w:r>
      <w:r w:rsidRPr="00B67DA7">
        <w:rPr>
          <w:bCs/>
          <w:color w:val="000000" w:themeColor="text1"/>
          <w:kern w:val="0"/>
          <w:szCs w:val="24"/>
          <w14:ligatures w14:val="none"/>
        </w:rPr>
        <w:t>Monsieur Marc Beaulieu,</w:t>
      </w:r>
      <w:r>
        <w:rPr>
          <w:bCs/>
          <w:kern w:val="0"/>
          <w:szCs w:val="24"/>
          <w14:ligatures w14:val="none"/>
        </w:rPr>
        <w:t xml:space="preserve"> </w:t>
      </w:r>
      <w:r w:rsidRPr="00444B1B">
        <w:rPr>
          <w:bCs/>
          <w:kern w:val="0"/>
          <w:szCs w:val="24"/>
          <w14:ligatures w14:val="none"/>
        </w:rPr>
        <w:t>représente cette dernière auprès du Ministère dans le cadre de ce dossier;</w:t>
      </w:r>
    </w:p>
    <w:p w14:paraId="0D1609F7" w14:textId="20FCDD08" w:rsidR="004C21F4" w:rsidRPr="002F61B5" w:rsidRDefault="004C21F4" w:rsidP="000F56D8">
      <w:pPr>
        <w:tabs>
          <w:tab w:val="left" w:pos="5580"/>
        </w:tabs>
        <w:spacing w:after="200" w:line="240" w:lineRule="auto"/>
        <w:ind w:left="2126" w:right="-34" w:firstLine="0"/>
        <w:rPr>
          <w:kern w:val="0"/>
          <w:szCs w:val="24"/>
          <w14:ligatures w14:val="none"/>
        </w:rPr>
      </w:pPr>
      <w:r w:rsidRPr="002F61B5">
        <w:rPr>
          <w:kern w:val="0"/>
          <w:szCs w:val="24"/>
          <w14:ligatures w14:val="none"/>
        </w:rPr>
        <w:t xml:space="preserve">IL EST PROPOSÉ PAR </w:t>
      </w:r>
      <w:r w:rsidR="00402C2E">
        <w:rPr>
          <w:kern w:val="0"/>
          <w:szCs w:val="24"/>
          <w14:ligatures w14:val="none"/>
        </w:rPr>
        <w:t>MÉLANIE BEAUCHAMP</w:t>
      </w:r>
      <w:r w:rsidRPr="002F61B5">
        <w:rPr>
          <w:kern w:val="0"/>
          <w:szCs w:val="24"/>
          <w14:ligatures w14:val="none"/>
        </w:rPr>
        <w:t xml:space="preserve"> ET RÉSOLU</w:t>
      </w:r>
    </w:p>
    <w:p w14:paraId="2189075F" w14:textId="7054744C" w:rsidR="004C21F4" w:rsidRDefault="004C21F4" w:rsidP="000F56D8">
      <w:pPr>
        <w:tabs>
          <w:tab w:val="left" w:pos="5580"/>
        </w:tabs>
        <w:spacing w:after="120" w:line="240" w:lineRule="auto"/>
        <w:ind w:left="2127" w:right="-34" w:firstLine="0"/>
        <w:rPr>
          <w:bCs/>
          <w:kern w:val="0"/>
          <w:szCs w:val="24"/>
          <w14:ligatures w14:val="none"/>
        </w:rPr>
      </w:pPr>
      <w:r>
        <w:rPr>
          <w:bCs/>
          <w:kern w:val="0"/>
          <w:szCs w:val="24"/>
          <w14:ligatures w14:val="none"/>
        </w:rPr>
        <w:t xml:space="preserve">QUE le Conseil de la municipalité de Montebello </w:t>
      </w:r>
      <w:r w:rsidRPr="00444B1B">
        <w:rPr>
          <w:bCs/>
          <w:kern w:val="0"/>
          <w:szCs w:val="24"/>
          <w14:ligatures w14:val="none"/>
        </w:rPr>
        <w:t xml:space="preserve">autorise la présentation d’une demande d’aide financière, confirme son engagement à respecter les modalités d’application en vigueur, reconnaît qu’en cas de non-respect de celles-ci, l’aide financière sera résiliée, et certifie que </w:t>
      </w:r>
      <w:r w:rsidR="00B67DA7">
        <w:rPr>
          <w:bCs/>
          <w:kern w:val="0"/>
          <w:szCs w:val="24"/>
          <w14:ligatures w14:val="none"/>
        </w:rPr>
        <w:t>Monsieur Marc Beaulieu</w:t>
      </w:r>
      <w:r w:rsidRPr="00444B1B">
        <w:rPr>
          <w:bCs/>
          <w:kern w:val="0"/>
          <w:szCs w:val="24"/>
          <w14:ligatures w14:val="none"/>
        </w:rPr>
        <w:t xml:space="preserve"> est dûment autorisé ou autorisé à signer tout document ou entente à cet effet, y compris la convention d’aide financière, lorsqu’applicable, avec la ministre des Transports et de la Mobilité durable.</w:t>
      </w:r>
    </w:p>
    <w:p w14:paraId="20EC9BA9" w14:textId="77777777" w:rsidR="004C21F4" w:rsidRPr="006F4274" w:rsidRDefault="004C21F4" w:rsidP="000F56D8">
      <w:pPr>
        <w:tabs>
          <w:tab w:val="left" w:pos="5580"/>
        </w:tabs>
        <w:spacing w:after="120" w:line="240" w:lineRule="auto"/>
        <w:ind w:left="2126" w:right="-34" w:firstLine="0"/>
        <w:rPr>
          <w:kern w:val="0"/>
          <w:szCs w:val="24"/>
          <w14:ligatures w14:val="none"/>
        </w:rPr>
      </w:pPr>
      <w:r w:rsidRPr="006F4274">
        <w:rPr>
          <w:kern w:val="0"/>
          <w:szCs w:val="24"/>
          <w14:ligatures w14:val="none"/>
        </w:rPr>
        <w:t>Monsieur le Maire s’informe à savoir si quelqu’un demande le vote.</w:t>
      </w:r>
    </w:p>
    <w:p w14:paraId="301C5532" w14:textId="3CFAFC43" w:rsidR="004C21F4" w:rsidRDefault="00A17EBA" w:rsidP="000F56D8">
      <w:pPr>
        <w:tabs>
          <w:tab w:val="left" w:pos="5580"/>
        </w:tabs>
        <w:spacing w:after="200" w:line="240" w:lineRule="auto"/>
        <w:ind w:left="2127" w:right="-34" w:firstLine="0"/>
        <w:rPr>
          <w:b/>
          <w:kern w:val="0"/>
          <w:szCs w:val="24"/>
          <w14:ligatures w14:val="none"/>
        </w:rPr>
      </w:pPr>
      <w:r>
        <w:rPr>
          <w:b/>
          <w:kern w:val="0"/>
          <w:szCs w:val="24"/>
          <w14:ligatures w14:val="none"/>
        </w:rPr>
        <w:t>ADOPTÉE À L’UNANIMITÉ.</w:t>
      </w:r>
    </w:p>
    <w:p w14:paraId="6C9FD569" w14:textId="09D1EA70" w:rsidR="00A24AF4" w:rsidRPr="00F33029" w:rsidRDefault="00A24AF4" w:rsidP="00C26B90">
      <w:pPr>
        <w:pStyle w:val="Paragraphedeliste"/>
        <w:spacing w:after="80" w:line="240" w:lineRule="auto"/>
        <w:ind w:left="2126" w:right="-34" w:firstLine="0"/>
        <w:contextualSpacing w:val="0"/>
        <w:rPr>
          <w:b/>
          <w:bCs/>
          <w:color w:val="EE0000"/>
          <w:u w:val="single"/>
        </w:rPr>
      </w:pPr>
      <w:r w:rsidRPr="00F33029">
        <w:rPr>
          <w:b/>
          <w:bCs/>
        </w:rPr>
        <w:lastRenderedPageBreak/>
        <w:t>10.</w:t>
      </w:r>
      <w:r w:rsidR="00350F55" w:rsidRPr="00F33029">
        <w:rPr>
          <w:b/>
          <w:bCs/>
        </w:rPr>
        <w:t>4</w:t>
      </w:r>
      <w:r w:rsidRPr="00F33029">
        <w:rPr>
          <w:b/>
          <w:bCs/>
        </w:rPr>
        <w:tab/>
      </w:r>
      <w:r w:rsidRPr="00F33029">
        <w:rPr>
          <w:b/>
          <w:bCs/>
          <w:u w:val="single"/>
        </w:rPr>
        <w:t>Programme d’aide à la voirie locale</w:t>
      </w:r>
      <w:r w:rsidR="00D86045">
        <w:rPr>
          <w:b/>
          <w:bCs/>
          <w:u w:val="single"/>
        </w:rPr>
        <w:t xml:space="preserve"> (PAVL)</w:t>
      </w:r>
      <w:r w:rsidRPr="00F33029">
        <w:rPr>
          <w:b/>
          <w:bCs/>
          <w:u w:val="single"/>
        </w:rPr>
        <w:t xml:space="preserve"> </w:t>
      </w:r>
      <w:r w:rsidR="00D86045" w:rsidRPr="00D86045">
        <w:rPr>
          <w:b/>
          <w:bCs/>
          <w:u w:val="single"/>
        </w:rPr>
        <w:t>(sous volet PPA-CE)</w:t>
      </w:r>
      <w:r w:rsidRPr="00F33029">
        <w:rPr>
          <w:b/>
          <w:bCs/>
          <w:u w:val="single"/>
        </w:rPr>
        <w:t xml:space="preserve"> – Modification d’attribution du montant de 20 000$ initialement demandé pour le chemin Saint-Hyacinthe- Modification de la résolution</w:t>
      </w:r>
      <w:r w:rsidR="00D86045">
        <w:rPr>
          <w:b/>
          <w:bCs/>
          <w:u w:val="single"/>
        </w:rPr>
        <w:t xml:space="preserve"> </w:t>
      </w:r>
      <w:r w:rsidRPr="00F33029">
        <w:rPr>
          <w:b/>
          <w:bCs/>
          <w:u w:val="single"/>
        </w:rPr>
        <w:t>2026-04-93</w:t>
      </w:r>
    </w:p>
    <w:p w14:paraId="4ACAFEC7" w14:textId="2BC48EE2" w:rsidR="00A24AF4" w:rsidRDefault="00A24AF4" w:rsidP="00C26B90">
      <w:pPr>
        <w:pStyle w:val="Paragraphedeliste"/>
        <w:numPr>
          <w:ilvl w:val="0"/>
          <w:numId w:val="1"/>
        </w:numPr>
        <w:spacing w:after="80" w:line="240" w:lineRule="auto"/>
        <w:ind w:left="2127" w:right="-34" w:hanging="1701"/>
      </w:pPr>
      <w:r w:rsidRPr="00CC3F95">
        <w:rPr>
          <w:color w:val="auto"/>
          <w:kern w:val="0"/>
          <w:szCs w:val="24"/>
          <w14:ligatures w14:val="none"/>
        </w:rPr>
        <w:t xml:space="preserve">CONSIDÉRANT QUE la Municipalité </w:t>
      </w:r>
      <w:r w:rsidRPr="007C69BB">
        <w:t>a reçu la confirmation de l’obtention d’une subvention de 20</w:t>
      </w:r>
      <w:r>
        <w:t> </w:t>
      </w:r>
      <w:r w:rsidRPr="007C69BB">
        <w:t>000$</w:t>
      </w:r>
      <w:r>
        <w:t xml:space="preserve"> </w:t>
      </w:r>
      <w:r w:rsidRPr="00265A68">
        <w:t>dans le cadre</w:t>
      </w:r>
      <w:r>
        <w:t xml:space="preserve"> du</w:t>
      </w:r>
      <w:r w:rsidRPr="007C69BB">
        <w:t xml:space="preserve"> Programme d’aide à la voirie </w:t>
      </w:r>
      <w:r w:rsidR="00F33029" w:rsidRPr="007C69BB">
        <w:t>locale (</w:t>
      </w:r>
      <w:r w:rsidR="00F33029">
        <w:t xml:space="preserve">PAVL), </w:t>
      </w:r>
      <w:r w:rsidRPr="007C69BB">
        <w:t>(sous volet PPA-CE)</w:t>
      </w:r>
      <w:r w:rsidR="00F33029">
        <w:t xml:space="preserve"> </w:t>
      </w:r>
      <w:r w:rsidRPr="007C69BB">
        <w:t>;</w:t>
      </w:r>
    </w:p>
    <w:p w14:paraId="689CE5D7" w14:textId="1DA775E0" w:rsidR="00A24AF4" w:rsidRDefault="00A24AF4" w:rsidP="00C26B90">
      <w:pPr>
        <w:spacing w:after="80" w:line="240" w:lineRule="auto"/>
        <w:ind w:left="2127" w:right="-34" w:firstLine="0"/>
      </w:pPr>
      <w:r w:rsidRPr="007C69BB">
        <w:rPr>
          <w:rStyle w:val="lev"/>
          <w:b w:val="0"/>
          <w:bCs w:val="0"/>
        </w:rPr>
        <w:t>CONSIDÉRANT QUE</w:t>
      </w:r>
      <w:r w:rsidRPr="007C69BB">
        <w:rPr>
          <w:rFonts w:ascii="Arial" w:hAnsi="Arial" w:cs="Arial"/>
          <w:color w:val="auto"/>
          <w:kern w:val="0"/>
          <w:szCs w:val="24"/>
          <w14:ligatures w14:val="none"/>
        </w:rPr>
        <w:t xml:space="preserve"> </w:t>
      </w:r>
      <w:r w:rsidRPr="007C69BB">
        <w:t>lors de la séance ordinaire du 21 avril 2026, la municipalité de Montebello a adopté la résolution numéro 2026-04-93 relative au dépôt de la demande d'aide financière relative au P</w:t>
      </w:r>
      <w:r w:rsidR="00F33029">
        <w:t>AVL</w:t>
      </w:r>
      <w:r>
        <w:t xml:space="preserve"> </w:t>
      </w:r>
      <w:r w:rsidRPr="007C69BB">
        <w:t>(sous volet PPA-CE) pour des travaux de réfection du chemin Saint-Hyacinthe ;</w:t>
      </w:r>
    </w:p>
    <w:p w14:paraId="662A693B" w14:textId="4138ACF1" w:rsidR="00A24AF4" w:rsidRDefault="00A24AF4" w:rsidP="00C26B90">
      <w:pPr>
        <w:spacing w:after="80" w:line="240" w:lineRule="auto"/>
        <w:ind w:left="2127" w:right="-34" w:firstLine="0"/>
        <w:rPr>
          <w:lang w:eastAsia="fr-FR"/>
        </w:rPr>
      </w:pPr>
      <w:r>
        <w:rPr>
          <w:rStyle w:val="lev"/>
          <w:b w:val="0"/>
          <w:bCs w:val="0"/>
        </w:rPr>
        <w:t>CONSIDÉRANT la résolution 2026-08-20</w:t>
      </w:r>
      <w:r w:rsidR="00350F55">
        <w:rPr>
          <w:rStyle w:val="lev"/>
          <w:b w:val="0"/>
          <w:bCs w:val="0"/>
        </w:rPr>
        <w:t>2</w:t>
      </w:r>
      <w:r>
        <w:rPr>
          <w:rStyle w:val="lev"/>
          <w:b w:val="0"/>
          <w:bCs w:val="0"/>
        </w:rPr>
        <w:t xml:space="preserve"> relative à l’autorisation du dépôt d’une demande de subventions dans le cadre</w:t>
      </w:r>
      <w:r w:rsidRPr="001E05AB">
        <w:rPr>
          <w:rStyle w:val="lev"/>
        </w:rPr>
        <w:t xml:space="preserve"> </w:t>
      </w:r>
      <w:r w:rsidRPr="001E05AB">
        <w:rPr>
          <w:rStyle w:val="lev"/>
          <w:b w:val="0"/>
          <w:bCs w:val="0"/>
        </w:rPr>
        <w:t xml:space="preserve">du </w:t>
      </w:r>
      <w:r>
        <w:rPr>
          <w:lang w:eastAsia="fr-FR"/>
        </w:rPr>
        <w:t>PAVL 2026-2028 pour la réfection de cinq (5) chemins du secteur du mont Wescott ;</w:t>
      </w:r>
    </w:p>
    <w:p w14:paraId="0413ED81" w14:textId="06F05CBE" w:rsidR="00A24AF4" w:rsidRDefault="00A24AF4" w:rsidP="00C26B90">
      <w:pPr>
        <w:spacing w:after="80" w:line="240" w:lineRule="auto"/>
        <w:ind w:left="2126" w:firstLine="0"/>
      </w:pPr>
      <w:r>
        <w:rPr>
          <w:rStyle w:val="lev"/>
          <w:b w:val="0"/>
          <w:bCs w:val="0"/>
        </w:rPr>
        <w:t xml:space="preserve">CONSIDÉRANT QUE </w:t>
      </w:r>
      <w:r>
        <w:t>le plan</w:t>
      </w:r>
      <w:r w:rsidRPr="002F61B5">
        <w:t xml:space="preserve"> d’action pour la réfection des chemins </w:t>
      </w:r>
      <w:r>
        <w:t>du mont Wescott inclu</w:t>
      </w:r>
      <w:r w:rsidR="00C356D5">
        <w:t>t</w:t>
      </w:r>
      <w:r>
        <w:t xml:space="preserve"> le chemin Saint-Hyacinthe</w:t>
      </w:r>
      <w:r w:rsidRPr="002F61B5">
        <w:t xml:space="preserve"> ; </w:t>
      </w:r>
    </w:p>
    <w:p w14:paraId="6FEDF123" w14:textId="77E5B3D1" w:rsidR="00443A48" w:rsidRPr="00110AFF" w:rsidRDefault="00A24AF4" w:rsidP="00C26B90">
      <w:pPr>
        <w:spacing w:after="80" w:line="240" w:lineRule="auto"/>
        <w:ind w:left="2126" w:firstLine="0"/>
        <w:rPr>
          <w:kern w:val="0"/>
          <w:szCs w:val="24"/>
          <w14:ligatures w14:val="none"/>
        </w:rPr>
      </w:pPr>
      <w:r w:rsidRPr="00D14B17">
        <w:rPr>
          <w:rStyle w:val="lev"/>
          <w:b w:val="0"/>
          <w:bCs w:val="0"/>
        </w:rPr>
        <w:t>CONSIDÉRANT QUE</w:t>
      </w:r>
      <w:r w:rsidRPr="00D14B17">
        <w:rPr>
          <w:color w:val="auto"/>
        </w:rPr>
        <w:t xml:space="preserve"> </w:t>
      </w:r>
      <w:r>
        <w:rPr>
          <w:color w:val="auto"/>
        </w:rPr>
        <w:t xml:space="preserve">la Municipalité désire </w:t>
      </w:r>
      <w:r w:rsidRPr="00D14B17">
        <w:rPr>
          <w:color w:val="auto"/>
        </w:rPr>
        <w:t xml:space="preserve">réaffecter </w:t>
      </w:r>
      <w:r w:rsidRPr="003E76FB">
        <w:rPr>
          <w:kern w:val="0"/>
          <w:szCs w:val="24"/>
          <w14:ligatures w14:val="none"/>
        </w:rPr>
        <w:t xml:space="preserve">l'aide financière du </w:t>
      </w:r>
      <w:r>
        <w:rPr>
          <w:kern w:val="0"/>
          <w:szCs w:val="24"/>
          <w14:ligatures w14:val="none"/>
        </w:rPr>
        <w:t>PAVL, d’un montant de 20 000 $, initialement accordé</w:t>
      </w:r>
      <w:r w:rsidR="00C356D5">
        <w:rPr>
          <w:kern w:val="0"/>
          <w:szCs w:val="24"/>
          <w14:ligatures w14:val="none"/>
        </w:rPr>
        <w:t>e</w:t>
      </w:r>
      <w:r>
        <w:rPr>
          <w:kern w:val="0"/>
          <w:szCs w:val="24"/>
          <w14:ligatures w14:val="none"/>
        </w:rPr>
        <w:t xml:space="preserve"> pour le chemin Saint-Hyacinthe, </w:t>
      </w:r>
      <w:r w:rsidR="00443A48">
        <w:rPr>
          <w:kern w:val="0"/>
          <w:szCs w:val="24"/>
          <w14:ligatures w14:val="none"/>
        </w:rPr>
        <w:t>afin de</w:t>
      </w:r>
      <w:r w:rsidR="00110AFF">
        <w:rPr>
          <w:kern w:val="0"/>
          <w:szCs w:val="24"/>
          <w14:ligatures w14:val="none"/>
        </w:rPr>
        <w:t> </w:t>
      </w:r>
      <w:r w:rsidR="006261D7">
        <w:rPr>
          <w:kern w:val="0"/>
          <w:szCs w:val="24"/>
          <w14:ligatures w14:val="none"/>
        </w:rPr>
        <w:t>p</w:t>
      </w:r>
      <w:r w:rsidR="00110AFF">
        <w:rPr>
          <w:kern w:val="0"/>
          <w:szCs w:val="24"/>
          <w14:ligatures w14:val="none"/>
        </w:rPr>
        <w:t>rocéder a</w:t>
      </w:r>
      <w:r w:rsidR="00443A48" w:rsidRPr="00110AFF">
        <w:rPr>
          <w:kern w:val="0"/>
          <w:szCs w:val="24"/>
          <w14:ligatures w14:val="none"/>
        </w:rPr>
        <w:t xml:space="preserve">ux travaux suivants : </w:t>
      </w:r>
    </w:p>
    <w:p w14:paraId="01DAC716" w14:textId="1467EEC9" w:rsidR="00443A48" w:rsidRDefault="00064B26" w:rsidP="00062F15">
      <w:pPr>
        <w:pStyle w:val="Paragraphedeliste"/>
        <w:numPr>
          <w:ilvl w:val="0"/>
          <w:numId w:val="37"/>
        </w:numPr>
        <w:spacing w:after="0" w:line="240" w:lineRule="auto"/>
        <w:ind w:left="2552" w:hanging="284"/>
      </w:pPr>
      <w:r w:rsidRPr="00443A48">
        <w:rPr>
          <w:kern w:val="0"/>
          <w:szCs w:val="24"/>
          <w14:ligatures w14:val="none"/>
        </w:rPr>
        <w:t>Scellement</w:t>
      </w:r>
      <w:r w:rsidR="00443A48">
        <w:t xml:space="preserve"> de fissures</w:t>
      </w:r>
      <w:r>
        <w:t xml:space="preserve"> ;</w:t>
      </w:r>
    </w:p>
    <w:p w14:paraId="4F0178B6" w14:textId="64B84EA6" w:rsidR="00443A48" w:rsidRDefault="00064B26" w:rsidP="00062F15">
      <w:pPr>
        <w:pStyle w:val="Paragraphedeliste"/>
        <w:numPr>
          <w:ilvl w:val="0"/>
          <w:numId w:val="37"/>
        </w:numPr>
        <w:spacing w:after="0" w:line="240" w:lineRule="auto"/>
        <w:ind w:left="2552" w:hanging="284"/>
      </w:pPr>
      <w:r>
        <w:t>Rechargement</w:t>
      </w:r>
      <w:r w:rsidR="00443A48">
        <w:t xml:space="preserve"> granulaire des surfaces de roulement</w:t>
      </w:r>
      <w:r>
        <w:t xml:space="preserve"> ;</w:t>
      </w:r>
    </w:p>
    <w:p w14:paraId="035D0487" w14:textId="520CA359" w:rsidR="00443A48" w:rsidRDefault="00064B26" w:rsidP="00C26B90">
      <w:pPr>
        <w:pStyle w:val="Paragraphedeliste"/>
        <w:numPr>
          <w:ilvl w:val="0"/>
          <w:numId w:val="37"/>
        </w:numPr>
        <w:spacing w:after="40" w:line="240" w:lineRule="auto"/>
        <w:ind w:left="2552" w:hanging="284"/>
        <w:contextualSpacing w:val="0"/>
      </w:pPr>
      <w:r>
        <w:t>Nettoyage</w:t>
      </w:r>
      <w:r w:rsidR="00443A48">
        <w:t>, creusage et reprofilage de fossés</w:t>
      </w:r>
      <w:r>
        <w:t>.</w:t>
      </w:r>
    </w:p>
    <w:p w14:paraId="22B102AB" w14:textId="2FA2F37C" w:rsidR="00443A48" w:rsidRDefault="00064B26" w:rsidP="00C26B90">
      <w:pPr>
        <w:pStyle w:val="Paragraphedeliste"/>
        <w:spacing w:after="40" w:line="240" w:lineRule="auto"/>
        <w:ind w:left="2410" w:hanging="284"/>
        <w:contextualSpacing w:val="0"/>
        <w:rPr>
          <w:b/>
          <w:bCs/>
        </w:rPr>
      </w:pPr>
      <w:r w:rsidRPr="006261D7">
        <w:rPr>
          <w:b/>
          <w:bCs/>
        </w:rPr>
        <w:t>S</w:t>
      </w:r>
      <w:r w:rsidR="00443A48" w:rsidRPr="006261D7">
        <w:rPr>
          <w:b/>
          <w:bCs/>
        </w:rPr>
        <w:t xml:space="preserve">ur les </w:t>
      </w:r>
      <w:r w:rsidR="00110AFF" w:rsidRPr="006261D7">
        <w:rPr>
          <w:b/>
          <w:bCs/>
        </w:rPr>
        <w:t>chemins</w:t>
      </w:r>
      <w:r w:rsidR="00443A48" w:rsidRPr="006261D7">
        <w:rPr>
          <w:b/>
          <w:bCs/>
        </w:rPr>
        <w:t xml:space="preserve"> suivants : </w:t>
      </w:r>
    </w:p>
    <w:tbl>
      <w:tblPr>
        <w:tblStyle w:val="Grilledutableau"/>
        <w:tblW w:w="0" w:type="auto"/>
        <w:tblInd w:w="2410" w:type="dxa"/>
        <w:tblLook w:val="04A0" w:firstRow="1" w:lastRow="0" w:firstColumn="1" w:lastColumn="0" w:noHBand="0" w:noVBand="1"/>
      </w:tblPr>
      <w:tblGrid>
        <w:gridCol w:w="2524"/>
        <w:gridCol w:w="2441"/>
        <w:gridCol w:w="2538"/>
      </w:tblGrid>
      <w:tr w:rsidR="00062F15" w14:paraId="0579574C" w14:textId="77777777" w:rsidTr="00C26B90">
        <w:tc>
          <w:tcPr>
            <w:tcW w:w="3304" w:type="dxa"/>
            <w:vAlign w:val="center"/>
          </w:tcPr>
          <w:p w14:paraId="6F38FA04" w14:textId="11FD4CE7" w:rsidR="00062F15" w:rsidRPr="00C26B90" w:rsidRDefault="00062F15" w:rsidP="00C26B90">
            <w:pPr>
              <w:pStyle w:val="Paragraphedeliste"/>
              <w:numPr>
                <w:ilvl w:val="0"/>
                <w:numId w:val="42"/>
              </w:numPr>
              <w:spacing w:after="0" w:line="240" w:lineRule="auto"/>
              <w:ind w:left="174" w:hanging="142"/>
              <w:contextualSpacing w:val="0"/>
            </w:pPr>
            <w:proofErr w:type="spellStart"/>
            <w:r w:rsidRPr="00C26B90">
              <w:t>Braulière</w:t>
            </w:r>
            <w:proofErr w:type="spellEnd"/>
            <w:r w:rsidRPr="00C26B90">
              <w:t xml:space="preserve">      </w:t>
            </w:r>
          </w:p>
        </w:tc>
        <w:tc>
          <w:tcPr>
            <w:tcW w:w="3304" w:type="dxa"/>
            <w:vAlign w:val="center"/>
          </w:tcPr>
          <w:p w14:paraId="77DC4F41" w14:textId="5D5C147B" w:rsidR="00062F15" w:rsidRPr="00C26B90" w:rsidRDefault="00062F15" w:rsidP="00C26B90">
            <w:pPr>
              <w:pStyle w:val="Paragraphedeliste"/>
              <w:numPr>
                <w:ilvl w:val="0"/>
                <w:numId w:val="42"/>
              </w:numPr>
              <w:tabs>
                <w:tab w:val="left" w:pos="721"/>
              </w:tabs>
              <w:spacing w:after="0" w:line="240" w:lineRule="auto"/>
              <w:ind w:left="184" w:hanging="184"/>
              <w:contextualSpacing w:val="0"/>
            </w:pPr>
            <w:r w:rsidRPr="00C26B90">
              <w:t>De la Cime</w:t>
            </w:r>
          </w:p>
        </w:tc>
        <w:tc>
          <w:tcPr>
            <w:tcW w:w="3305" w:type="dxa"/>
            <w:vAlign w:val="center"/>
          </w:tcPr>
          <w:p w14:paraId="59D96EB7" w14:textId="55B204A6" w:rsidR="00062F15" w:rsidRPr="00C26B90" w:rsidRDefault="00062F15" w:rsidP="00C26B90">
            <w:pPr>
              <w:pStyle w:val="Paragraphedeliste"/>
              <w:numPr>
                <w:ilvl w:val="0"/>
                <w:numId w:val="42"/>
              </w:numPr>
              <w:spacing w:after="0" w:line="240" w:lineRule="auto"/>
              <w:ind w:left="216" w:hanging="216"/>
              <w:contextualSpacing w:val="0"/>
            </w:pPr>
            <w:r w:rsidRPr="00C26B90">
              <w:t>Des Critiques</w:t>
            </w:r>
          </w:p>
        </w:tc>
      </w:tr>
      <w:tr w:rsidR="00062F15" w14:paraId="1502687C" w14:textId="77777777" w:rsidTr="00C26B90">
        <w:trPr>
          <w:trHeight w:val="303"/>
        </w:trPr>
        <w:tc>
          <w:tcPr>
            <w:tcW w:w="3304" w:type="dxa"/>
            <w:vAlign w:val="center"/>
          </w:tcPr>
          <w:p w14:paraId="1B16B8E8" w14:textId="60A820D8" w:rsidR="00062F15" w:rsidRPr="00C26B90" w:rsidRDefault="00062F15" w:rsidP="00C26B90">
            <w:pPr>
              <w:pStyle w:val="Paragraphedeliste"/>
              <w:numPr>
                <w:ilvl w:val="0"/>
                <w:numId w:val="42"/>
              </w:numPr>
              <w:spacing w:after="0" w:line="240" w:lineRule="auto"/>
              <w:ind w:left="174" w:hanging="142"/>
              <w:contextualSpacing w:val="0"/>
            </w:pPr>
            <w:r w:rsidRPr="00C26B90">
              <w:t>Des Golfeurs</w:t>
            </w:r>
          </w:p>
        </w:tc>
        <w:tc>
          <w:tcPr>
            <w:tcW w:w="3304" w:type="dxa"/>
            <w:vAlign w:val="center"/>
          </w:tcPr>
          <w:p w14:paraId="51C05BE5" w14:textId="4AC0F535" w:rsidR="00062F15" w:rsidRPr="00C26B90" w:rsidRDefault="00062F15" w:rsidP="00C26B90">
            <w:pPr>
              <w:pStyle w:val="Paragraphedeliste"/>
              <w:numPr>
                <w:ilvl w:val="0"/>
                <w:numId w:val="42"/>
              </w:numPr>
              <w:spacing w:after="0" w:line="240" w:lineRule="auto"/>
              <w:ind w:left="184" w:hanging="184"/>
              <w:contextualSpacing w:val="0"/>
            </w:pPr>
            <w:r w:rsidRPr="00C26B90">
              <w:t>Des Neiges</w:t>
            </w:r>
          </w:p>
        </w:tc>
        <w:tc>
          <w:tcPr>
            <w:tcW w:w="3305" w:type="dxa"/>
            <w:vAlign w:val="center"/>
          </w:tcPr>
          <w:p w14:paraId="5B924232" w14:textId="3ABED95C" w:rsidR="00062F15" w:rsidRPr="00C26B90" w:rsidRDefault="00062F15" w:rsidP="00C26B90">
            <w:pPr>
              <w:pStyle w:val="Paragraphedeliste"/>
              <w:numPr>
                <w:ilvl w:val="0"/>
                <w:numId w:val="42"/>
              </w:numPr>
              <w:spacing w:after="0" w:line="240" w:lineRule="auto"/>
              <w:ind w:left="183" w:hanging="183"/>
              <w:contextualSpacing w:val="0"/>
            </w:pPr>
            <w:r w:rsidRPr="00C26B90">
              <w:t>Richelieu</w:t>
            </w:r>
          </w:p>
        </w:tc>
      </w:tr>
    </w:tbl>
    <w:p w14:paraId="4C1239D3" w14:textId="1B88C0D1" w:rsidR="00A24AF4" w:rsidRDefault="00A24AF4" w:rsidP="00C26B90">
      <w:pPr>
        <w:spacing w:before="120" w:after="80" w:line="240" w:lineRule="auto"/>
        <w:ind w:left="2126" w:right="-34" w:firstLine="0"/>
        <w:rPr>
          <w:kern w:val="0"/>
          <w:szCs w:val="24"/>
          <w14:ligatures w14:val="none"/>
        </w:rPr>
      </w:pPr>
      <w:r w:rsidRPr="006F4274">
        <w:rPr>
          <w:kern w:val="0"/>
          <w:szCs w:val="24"/>
          <w14:ligatures w14:val="none"/>
        </w:rPr>
        <w:t>I</w:t>
      </w:r>
      <w:r>
        <w:rPr>
          <w:kern w:val="0"/>
          <w:szCs w:val="24"/>
          <w14:ligatures w14:val="none"/>
        </w:rPr>
        <w:t xml:space="preserve">L EST PROPOSÉ PAR </w:t>
      </w:r>
      <w:r w:rsidR="00402C2E">
        <w:rPr>
          <w:kern w:val="0"/>
          <w:szCs w:val="24"/>
          <w14:ligatures w14:val="none"/>
        </w:rPr>
        <w:t>PIERRE BERTRAND</w:t>
      </w:r>
      <w:r>
        <w:rPr>
          <w:kern w:val="0"/>
          <w:szCs w:val="24"/>
          <w14:ligatures w14:val="none"/>
        </w:rPr>
        <w:t xml:space="preserve"> ET RÉSOLU</w:t>
      </w:r>
    </w:p>
    <w:p w14:paraId="079FA4FA" w14:textId="6BA25540" w:rsidR="00443A48" w:rsidRDefault="00A24AF4" w:rsidP="00C26B90">
      <w:pPr>
        <w:spacing w:after="80" w:line="240" w:lineRule="auto"/>
        <w:ind w:left="2126" w:firstLine="0"/>
      </w:pPr>
      <w:r w:rsidRPr="00443A48">
        <w:rPr>
          <w:color w:val="auto"/>
        </w:rPr>
        <w:t>DE MODIFIER l’affectation du montant de 20 000 $</w:t>
      </w:r>
      <w:r w:rsidR="007C5C4D" w:rsidRPr="00443A48">
        <w:rPr>
          <w:color w:val="auto"/>
        </w:rPr>
        <w:t>,</w:t>
      </w:r>
      <w:r w:rsidRPr="00443A48">
        <w:rPr>
          <w:color w:val="auto"/>
        </w:rPr>
        <w:t xml:space="preserve"> initialement demandé au </w:t>
      </w:r>
      <w:r w:rsidR="00D86045">
        <w:rPr>
          <w:color w:val="auto"/>
        </w:rPr>
        <w:t>PAVL</w:t>
      </w:r>
      <w:r w:rsidRPr="00443A48">
        <w:rPr>
          <w:color w:val="auto"/>
        </w:rPr>
        <w:t xml:space="preserve"> pour le chemin Saint-Hyacinthe, pour qu’il soit désormais attribué aux travaux sur le</w:t>
      </w:r>
      <w:r w:rsidR="00596BEF">
        <w:rPr>
          <w:color w:val="auto"/>
        </w:rPr>
        <w:t>s</w:t>
      </w:r>
      <w:r w:rsidRPr="00443A48">
        <w:rPr>
          <w:color w:val="auto"/>
        </w:rPr>
        <w:t xml:space="preserve"> chemin</w:t>
      </w:r>
      <w:r w:rsidR="00596BEF">
        <w:rPr>
          <w:color w:val="auto"/>
        </w:rPr>
        <w:t>s</w:t>
      </w:r>
      <w:r w:rsidR="00443A48" w:rsidRPr="00443A48">
        <w:rPr>
          <w:color w:val="auto"/>
        </w:rPr>
        <w:t> </w:t>
      </w:r>
      <w:proofErr w:type="spellStart"/>
      <w:r w:rsidR="00443A48">
        <w:t>Brauli</w:t>
      </w:r>
      <w:r w:rsidR="00110AFF">
        <w:t>è</w:t>
      </w:r>
      <w:r w:rsidR="00443A48">
        <w:t>re</w:t>
      </w:r>
      <w:proofErr w:type="spellEnd"/>
      <w:r w:rsidR="00443A48">
        <w:t>, de la Cime, des Critiques</w:t>
      </w:r>
      <w:r w:rsidR="00596BEF">
        <w:t>,</w:t>
      </w:r>
      <w:r w:rsidR="00443A48">
        <w:t xml:space="preserve"> des Golfeurs, des Neige</w:t>
      </w:r>
      <w:r w:rsidR="00596BEF">
        <w:t>s</w:t>
      </w:r>
      <w:r w:rsidR="00443A48">
        <w:t xml:space="preserve"> et Richelieu</w:t>
      </w:r>
      <w:r w:rsidR="006261D7">
        <w:t>,</w:t>
      </w:r>
      <w:r w:rsidR="00443A48">
        <w:t xml:space="preserve"> pour les travaux ci-haut mentionnés. </w:t>
      </w:r>
    </w:p>
    <w:p w14:paraId="4A83808C" w14:textId="1D827EFD" w:rsidR="00A24AF4" w:rsidRDefault="00A24AF4" w:rsidP="00C26B90">
      <w:pPr>
        <w:spacing w:after="80" w:line="240" w:lineRule="auto"/>
        <w:ind w:left="2126" w:right="-34" w:firstLine="0"/>
        <w:rPr>
          <w:color w:val="auto"/>
        </w:rPr>
      </w:pPr>
      <w:r w:rsidRPr="00D14B17">
        <w:rPr>
          <w:color w:val="auto"/>
        </w:rPr>
        <w:t>D’AUTORISER</w:t>
      </w:r>
      <w:r>
        <w:rPr>
          <w:color w:val="auto"/>
        </w:rPr>
        <w:t xml:space="preserve"> le Directeur</w:t>
      </w:r>
      <w:r w:rsidR="00C356D5">
        <w:rPr>
          <w:color w:val="auto"/>
        </w:rPr>
        <w:t xml:space="preserve"> </w:t>
      </w:r>
      <w:r>
        <w:rPr>
          <w:color w:val="auto"/>
        </w:rPr>
        <w:t xml:space="preserve">général et greffier-trésorier, Monsieur Marc Beaulieu, </w:t>
      </w:r>
      <w:r w:rsidRPr="00D14B17">
        <w:rPr>
          <w:color w:val="auto"/>
        </w:rPr>
        <w:t>à transmettre cette modification</w:t>
      </w:r>
      <w:r>
        <w:rPr>
          <w:color w:val="auto"/>
        </w:rPr>
        <w:t xml:space="preserve"> au </w:t>
      </w:r>
      <w:r w:rsidRPr="00D14B17">
        <w:t>ministère des Transports et de la Mobilité durable</w:t>
      </w:r>
      <w:r w:rsidRPr="00D14B17">
        <w:rPr>
          <w:color w:val="auto"/>
        </w:rPr>
        <w:t xml:space="preserve"> et à signer tout document requis à cet effet. </w:t>
      </w:r>
    </w:p>
    <w:p w14:paraId="31E758E5" w14:textId="77777777" w:rsidR="00A24AF4" w:rsidRPr="006F4274" w:rsidRDefault="00A24AF4" w:rsidP="00C26B90">
      <w:pPr>
        <w:tabs>
          <w:tab w:val="left" w:pos="5580"/>
        </w:tabs>
        <w:spacing w:after="80" w:line="240" w:lineRule="auto"/>
        <w:ind w:left="2126" w:right="-34" w:firstLine="0"/>
        <w:rPr>
          <w:kern w:val="0"/>
          <w:szCs w:val="24"/>
          <w14:ligatures w14:val="none"/>
        </w:rPr>
      </w:pPr>
      <w:r w:rsidRPr="006F4274">
        <w:rPr>
          <w:kern w:val="0"/>
          <w:szCs w:val="24"/>
          <w14:ligatures w14:val="none"/>
        </w:rPr>
        <w:t>Monsieur le Maire s’informe à savoir si quelqu’un demande le vote.</w:t>
      </w:r>
    </w:p>
    <w:p w14:paraId="134A2176" w14:textId="09D120F4" w:rsidR="00A24AF4" w:rsidRDefault="00A17EBA" w:rsidP="00C26B90">
      <w:pPr>
        <w:tabs>
          <w:tab w:val="left" w:pos="5580"/>
        </w:tabs>
        <w:spacing w:after="80" w:line="240" w:lineRule="auto"/>
        <w:ind w:left="2126" w:right="-34" w:firstLine="0"/>
        <w:rPr>
          <w:b/>
          <w:kern w:val="0"/>
          <w:szCs w:val="24"/>
          <w14:ligatures w14:val="none"/>
        </w:rPr>
      </w:pPr>
      <w:r>
        <w:rPr>
          <w:b/>
          <w:kern w:val="0"/>
          <w:szCs w:val="24"/>
          <w14:ligatures w14:val="none"/>
        </w:rPr>
        <w:t>ADOPTÉE À L’UNANIMITÉ.</w:t>
      </w:r>
    </w:p>
    <w:p w14:paraId="336375DF" w14:textId="5D0D59B0" w:rsidR="006A12C9" w:rsidRDefault="006A12C9" w:rsidP="00C26B90">
      <w:pPr>
        <w:spacing w:after="80" w:line="240" w:lineRule="auto"/>
        <w:ind w:left="2126" w:right="-34" w:firstLine="0"/>
        <w:rPr>
          <w:b/>
          <w:bCs/>
          <w:u w:val="single"/>
          <w:lang w:eastAsia="fr-FR"/>
        </w:rPr>
      </w:pPr>
      <w:r>
        <w:rPr>
          <w:b/>
          <w:bCs/>
          <w:lang w:eastAsia="fr-FR"/>
        </w:rPr>
        <w:t xml:space="preserve">11. </w:t>
      </w:r>
      <w:r w:rsidR="00A943A5" w:rsidRPr="00A943A5">
        <w:rPr>
          <w:b/>
          <w:bCs/>
          <w:u w:val="single"/>
          <w:lang w:eastAsia="fr-FR"/>
        </w:rPr>
        <w:t>URBANISME, AMÉNAGEMENT ET ENVIRONNEMENT</w:t>
      </w:r>
    </w:p>
    <w:p w14:paraId="09ADB24C" w14:textId="77777777" w:rsidR="006A12C9" w:rsidRDefault="006A12C9" w:rsidP="00C26B90">
      <w:pPr>
        <w:spacing w:after="80" w:line="240" w:lineRule="auto"/>
        <w:ind w:left="2126" w:right="-34" w:firstLine="0"/>
        <w:rPr>
          <w:b/>
          <w:bCs/>
          <w:lang w:eastAsia="fr-FR"/>
        </w:rPr>
      </w:pPr>
      <w:r>
        <w:rPr>
          <w:b/>
          <w:bCs/>
          <w:lang w:eastAsia="fr-FR"/>
        </w:rPr>
        <w:t>11.1</w:t>
      </w:r>
      <w:r w:rsidRPr="00C26B90">
        <w:rPr>
          <w:b/>
          <w:bCs/>
          <w:lang w:eastAsia="fr-FR"/>
        </w:rPr>
        <w:t xml:space="preserve"> </w:t>
      </w:r>
      <w:r w:rsidRPr="00C26B90">
        <w:rPr>
          <w:b/>
          <w:bCs/>
          <w:u w:val="single"/>
          <w:lang w:eastAsia="fr-FR"/>
        </w:rPr>
        <w:t xml:space="preserve">Rapport mensuel de la directrice du service de l’urbanisme et de l’environnement </w:t>
      </w:r>
    </w:p>
    <w:p w14:paraId="679DCF9E" w14:textId="0F54EA37" w:rsidR="006A12C9" w:rsidRPr="002954A8" w:rsidRDefault="006A12C9" w:rsidP="00C26B90">
      <w:pPr>
        <w:spacing w:after="80" w:line="240" w:lineRule="auto"/>
        <w:ind w:left="2126" w:right="-34" w:firstLine="0"/>
        <w:rPr>
          <w:color w:val="auto"/>
          <w:lang w:eastAsia="fr-FR"/>
        </w:rPr>
      </w:pPr>
      <w:r>
        <w:rPr>
          <w:lang w:eastAsia="fr-FR"/>
        </w:rPr>
        <w:t xml:space="preserve">Madame Priscilla Melançon, directrice du service de l’urbanisme et de l’environnement, dépose son rapport du mois </w:t>
      </w:r>
      <w:r w:rsidR="002954A8" w:rsidRPr="002954A8">
        <w:rPr>
          <w:color w:val="auto"/>
        </w:rPr>
        <w:t xml:space="preserve">de juillet </w:t>
      </w:r>
      <w:r w:rsidR="00590CAB" w:rsidRPr="002954A8">
        <w:rPr>
          <w:color w:val="auto"/>
        </w:rPr>
        <w:t>202</w:t>
      </w:r>
      <w:r w:rsidR="00726346" w:rsidRPr="002954A8">
        <w:rPr>
          <w:color w:val="auto"/>
        </w:rPr>
        <w:t>6</w:t>
      </w:r>
      <w:r w:rsidR="00590CAB" w:rsidRPr="002954A8">
        <w:rPr>
          <w:color w:val="auto"/>
        </w:rPr>
        <w:t>.</w:t>
      </w:r>
    </w:p>
    <w:p w14:paraId="2CA2BC32" w14:textId="4A8C10E3" w:rsidR="00351761" w:rsidRDefault="00351761" w:rsidP="00C26B90">
      <w:pPr>
        <w:pStyle w:val="Paragraphedeliste"/>
        <w:spacing w:after="80" w:line="240" w:lineRule="auto"/>
        <w:ind w:left="2127" w:right="-34" w:firstLine="0"/>
        <w:contextualSpacing w:val="0"/>
        <w:rPr>
          <w:b/>
          <w:bCs/>
          <w:u w:val="single"/>
        </w:rPr>
      </w:pPr>
      <w:r w:rsidRPr="00351761">
        <w:rPr>
          <w:b/>
        </w:rPr>
        <w:t>11.2 </w:t>
      </w:r>
      <w:r w:rsidRPr="00351761">
        <w:rPr>
          <w:b/>
        </w:rPr>
        <w:tab/>
      </w:r>
      <w:r w:rsidRPr="00062F15">
        <w:rPr>
          <w:b/>
          <w:bCs/>
          <w:sz w:val="23"/>
          <w:szCs w:val="23"/>
          <w:u w:val="single"/>
        </w:rPr>
        <w:t>Demande numéro 2026</w:t>
      </w:r>
      <w:r w:rsidRPr="00062F15">
        <w:rPr>
          <w:b/>
          <w:bCs/>
          <w:sz w:val="23"/>
          <w:szCs w:val="23"/>
          <w:u w:val="single"/>
        </w:rPr>
        <w:noBreakHyphen/>
        <w:t>0094 pour un projet particulier de construction, de modification ou d’occupation d’un immeuble pour la propriété sise au 644</w:t>
      </w:r>
      <w:r w:rsidRPr="00062F15">
        <w:rPr>
          <w:b/>
          <w:bCs/>
          <w:sz w:val="23"/>
          <w:szCs w:val="23"/>
          <w:u w:val="single"/>
        </w:rPr>
        <w:noBreakHyphen/>
        <w:t>646, rue Saint-Édouard, dont le numéro de lot est le 5362046, dans la zone habitation 18</w:t>
      </w:r>
      <w:r w:rsidRPr="00062F15">
        <w:rPr>
          <w:b/>
          <w:bCs/>
          <w:sz w:val="23"/>
          <w:szCs w:val="23"/>
          <w:u w:val="single"/>
        </w:rPr>
        <w:noBreakHyphen/>
        <w:t>H du règlement de zonage numéro Z</w:t>
      </w:r>
      <w:r w:rsidRPr="00062F15">
        <w:rPr>
          <w:b/>
          <w:bCs/>
          <w:sz w:val="23"/>
          <w:szCs w:val="23"/>
          <w:u w:val="single"/>
        </w:rPr>
        <w:noBreakHyphen/>
        <w:t>17</w:t>
      </w:r>
      <w:r w:rsidRPr="00062F15">
        <w:rPr>
          <w:b/>
          <w:bCs/>
          <w:sz w:val="23"/>
          <w:szCs w:val="23"/>
          <w:u w:val="single"/>
        </w:rPr>
        <w:noBreakHyphen/>
        <w:t xml:space="preserve">01, afin de permettre un usage d’une résidence de 3 logements avec l’un des espaces de stationnement extérieur localisé directement devant le bâtiment (seconde résolution) </w:t>
      </w:r>
    </w:p>
    <w:p w14:paraId="1A94D62E" w14:textId="77777777" w:rsidR="00351761" w:rsidRPr="00CC3F95" w:rsidRDefault="00351761" w:rsidP="00C26B90">
      <w:pPr>
        <w:pStyle w:val="Paragraphedeliste"/>
        <w:numPr>
          <w:ilvl w:val="0"/>
          <w:numId w:val="1"/>
        </w:numPr>
        <w:spacing w:after="80" w:line="240" w:lineRule="auto"/>
        <w:ind w:left="2127" w:right="-34" w:hanging="1701"/>
        <w:rPr>
          <w:iCs/>
          <w:szCs w:val="24"/>
        </w:rPr>
      </w:pPr>
      <w:r w:rsidRPr="00CC3F95">
        <w:rPr>
          <w:iCs/>
          <w:szCs w:val="24"/>
        </w:rPr>
        <w:t>CONSIDÉRANT QUE le demandeur a soumis la demande décrite en titre;</w:t>
      </w:r>
    </w:p>
    <w:p w14:paraId="46DB273E" w14:textId="77777777" w:rsidR="00351761" w:rsidRPr="00351761" w:rsidRDefault="00351761" w:rsidP="00C26B90">
      <w:pPr>
        <w:spacing w:after="80" w:line="240" w:lineRule="auto"/>
        <w:ind w:left="2126" w:right="-34" w:firstLine="0"/>
        <w:rPr>
          <w:iCs/>
          <w:szCs w:val="24"/>
        </w:rPr>
      </w:pPr>
      <w:r w:rsidRPr="00351761">
        <w:rPr>
          <w:iCs/>
          <w:szCs w:val="24"/>
        </w:rPr>
        <w:t>CONSIDÉRANT QUE le demandeur a soumis des documents et plans au soutien de sa demande;</w:t>
      </w:r>
    </w:p>
    <w:p w14:paraId="45401317" w14:textId="77777777" w:rsidR="00351761" w:rsidRPr="00351761" w:rsidRDefault="00351761" w:rsidP="00C26B90">
      <w:pPr>
        <w:spacing w:after="80" w:line="240" w:lineRule="auto"/>
        <w:ind w:left="2127" w:right="-34" w:firstLine="0"/>
        <w:rPr>
          <w:iCs/>
          <w:szCs w:val="24"/>
        </w:rPr>
      </w:pPr>
      <w:r w:rsidRPr="00351761">
        <w:rPr>
          <w:iCs/>
          <w:szCs w:val="24"/>
        </w:rPr>
        <w:t>CONSIDÉRANT QUE le demandeur désire transformer le bâtiment existant en un projet particulier d’une résidence de 3 logements;</w:t>
      </w:r>
    </w:p>
    <w:p w14:paraId="373044BB" w14:textId="77777777" w:rsidR="00351761" w:rsidRPr="00351761" w:rsidRDefault="00351761" w:rsidP="00C26B90">
      <w:pPr>
        <w:spacing w:after="80" w:line="240" w:lineRule="auto"/>
        <w:ind w:left="2126" w:right="-34" w:firstLine="0"/>
        <w:rPr>
          <w:iCs/>
          <w:szCs w:val="24"/>
        </w:rPr>
      </w:pPr>
      <w:r w:rsidRPr="00351761">
        <w:rPr>
          <w:iCs/>
          <w:szCs w:val="24"/>
        </w:rPr>
        <w:t>CONSIDÉRANT QUE le projet proposé n’est pas conforme à la grille des normes du règlement de zonage numéro Z</w:t>
      </w:r>
      <w:r w:rsidRPr="00351761">
        <w:rPr>
          <w:iCs/>
          <w:szCs w:val="24"/>
        </w:rPr>
        <w:noBreakHyphen/>
        <w:t>17</w:t>
      </w:r>
      <w:r w:rsidRPr="00351761">
        <w:rPr>
          <w:iCs/>
          <w:szCs w:val="24"/>
        </w:rPr>
        <w:noBreakHyphen/>
        <w:t>01 quant aux usages permis dans la zone habitation 18-H, à l’intérieur du périmètre urbain, dudit règlement de zonage;</w:t>
      </w:r>
    </w:p>
    <w:p w14:paraId="3CEC27F7" w14:textId="77777777" w:rsidR="00351761" w:rsidRPr="00351761" w:rsidRDefault="00351761" w:rsidP="00C26B90">
      <w:pPr>
        <w:spacing w:after="80" w:line="240" w:lineRule="auto"/>
        <w:ind w:left="2126" w:right="-34" w:firstLine="0"/>
        <w:rPr>
          <w:iCs/>
          <w:szCs w:val="24"/>
        </w:rPr>
      </w:pPr>
      <w:r w:rsidRPr="00351761">
        <w:rPr>
          <w:iCs/>
          <w:szCs w:val="24"/>
        </w:rPr>
        <w:t xml:space="preserve">CONSIDÉRANT QUE le demandeur désire également créer 3 cases de stationnement en </w:t>
      </w:r>
      <w:proofErr w:type="gramStart"/>
      <w:r w:rsidRPr="00351761">
        <w:rPr>
          <w:iCs/>
          <w:szCs w:val="24"/>
        </w:rPr>
        <w:t>cour</w:t>
      </w:r>
      <w:proofErr w:type="gramEnd"/>
      <w:r w:rsidRPr="00351761">
        <w:rPr>
          <w:iCs/>
          <w:szCs w:val="24"/>
        </w:rPr>
        <w:t xml:space="preserve"> avant dont l’une des cases sera localisée directement devant le bâtiment, soit en dérogation du paragraphe 1 de l’article 66 dudit règlement de zonage ;</w:t>
      </w:r>
    </w:p>
    <w:p w14:paraId="2901A932" w14:textId="77777777" w:rsidR="00351761" w:rsidRPr="00351761" w:rsidRDefault="00351761" w:rsidP="00C26B90">
      <w:pPr>
        <w:spacing w:after="90" w:line="240" w:lineRule="auto"/>
        <w:ind w:left="2127" w:right="-34" w:firstLine="0"/>
        <w:rPr>
          <w:iCs/>
          <w:szCs w:val="24"/>
        </w:rPr>
      </w:pPr>
      <w:r w:rsidRPr="00351761">
        <w:rPr>
          <w:iCs/>
          <w:szCs w:val="24"/>
        </w:rPr>
        <w:lastRenderedPageBreak/>
        <w:t>CONSIDÉRANT QUE le règlement sur les projets particuliers de construction, de modification ou d’occupation d’un immeuble numéro PPCMOI</w:t>
      </w:r>
      <w:r w:rsidRPr="00351761">
        <w:rPr>
          <w:iCs/>
          <w:szCs w:val="24"/>
        </w:rPr>
        <w:noBreakHyphen/>
        <w:t>18</w:t>
      </w:r>
      <w:r w:rsidRPr="00351761">
        <w:rPr>
          <w:iCs/>
          <w:szCs w:val="24"/>
        </w:rPr>
        <w:noBreakHyphen/>
        <w:t>01 s’applique;</w:t>
      </w:r>
    </w:p>
    <w:p w14:paraId="79B05FBD" w14:textId="77777777" w:rsidR="00351761" w:rsidRPr="00351761" w:rsidRDefault="00351761" w:rsidP="00C26B90">
      <w:pPr>
        <w:spacing w:after="90" w:line="240" w:lineRule="auto"/>
        <w:ind w:left="2127" w:right="-34" w:firstLine="0"/>
        <w:rPr>
          <w:iCs/>
          <w:szCs w:val="24"/>
        </w:rPr>
      </w:pPr>
      <w:r w:rsidRPr="00351761">
        <w:rPr>
          <w:iCs/>
          <w:szCs w:val="24"/>
        </w:rPr>
        <w:t>CONSIDÉRANT QUE les critères d’évaluation dudit règlement sur les PPCMOI s’appliquent;</w:t>
      </w:r>
    </w:p>
    <w:p w14:paraId="3D7BD6B9" w14:textId="77777777" w:rsidR="00351761" w:rsidRPr="00351761" w:rsidRDefault="00351761" w:rsidP="00C26B90">
      <w:pPr>
        <w:spacing w:after="90" w:line="240" w:lineRule="auto"/>
        <w:ind w:left="2127" w:right="-34" w:firstLine="0"/>
        <w:rPr>
          <w:iCs/>
          <w:szCs w:val="24"/>
        </w:rPr>
      </w:pPr>
      <w:r w:rsidRPr="00351761">
        <w:rPr>
          <w:iCs/>
          <w:szCs w:val="24"/>
        </w:rPr>
        <w:t>CONSIDÉRANT QUE le bâtiment est existant et qu’il s’intègre déjà dans le milieu environnant;</w:t>
      </w:r>
    </w:p>
    <w:p w14:paraId="5B4191C1" w14:textId="77777777" w:rsidR="00351761" w:rsidRPr="00351761" w:rsidRDefault="00351761" w:rsidP="00C26B90">
      <w:pPr>
        <w:spacing w:after="90" w:line="240" w:lineRule="auto"/>
        <w:ind w:left="2127" w:right="-34" w:firstLine="0"/>
        <w:rPr>
          <w:iCs/>
          <w:szCs w:val="24"/>
        </w:rPr>
      </w:pPr>
      <w:r w:rsidRPr="00351761">
        <w:rPr>
          <w:iCs/>
          <w:szCs w:val="24"/>
        </w:rPr>
        <w:t>CONSIDÉRANT QUE le projet respecte les objectifs du plan d’urbanisme et qu’il y a compatibilité du projet avec le milieu d’insertion;</w:t>
      </w:r>
    </w:p>
    <w:p w14:paraId="6D70E64A" w14:textId="77777777" w:rsidR="00351761" w:rsidRPr="00351761" w:rsidRDefault="00351761" w:rsidP="00C26B90">
      <w:pPr>
        <w:spacing w:after="90" w:line="240" w:lineRule="auto"/>
        <w:ind w:left="2126" w:right="-34" w:firstLine="0"/>
        <w:rPr>
          <w:iCs/>
          <w:szCs w:val="24"/>
        </w:rPr>
      </w:pPr>
      <w:r w:rsidRPr="00351761">
        <w:rPr>
          <w:iCs/>
          <w:szCs w:val="24"/>
        </w:rPr>
        <w:t>CONSIDÉRANT QUE l’aménagement extérieur sera modifié seulement pour y implanter 3 cases de stationnement en minimisant les impacts sur la végétation actuelle;</w:t>
      </w:r>
    </w:p>
    <w:p w14:paraId="6443360D" w14:textId="77777777" w:rsidR="00351761" w:rsidRPr="00351761" w:rsidRDefault="00351761" w:rsidP="00C26B90">
      <w:pPr>
        <w:spacing w:after="90" w:line="240" w:lineRule="auto"/>
        <w:ind w:left="2126" w:right="-34" w:firstLine="0"/>
        <w:rPr>
          <w:iCs/>
          <w:szCs w:val="24"/>
        </w:rPr>
      </w:pPr>
      <w:r w:rsidRPr="00351761">
        <w:rPr>
          <w:iCs/>
          <w:szCs w:val="24"/>
        </w:rPr>
        <w:t>CONSIDÉRANT QUE le Comité consultatif d’urbanisme a émis la recommandation numéro 20260625-01 lors de son assemblée du 25 juin 2026;</w:t>
      </w:r>
    </w:p>
    <w:p w14:paraId="482DD148" w14:textId="77777777" w:rsidR="00351761" w:rsidRPr="00351761" w:rsidRDefault="00351761" w:rsidP="00C26B90">
      <w:pPr>
        <w:spacing w:after="90" w:line="240" w:lineRule="auto"/>
        <w:ind w:left="2126" w:right="-34" w:firstLine="0"/>
        <w:rPr>
          <w:iCs/>
          <w:szCs w:val="24"/>
        </w:rPr>
      </w:pPr>
      <w:r w:rsidRPr="00351761">
        <w:rPr>
          <w:iCs/>
          <w:szCs w:val="24"/>
        </w:rPr>
        <w:t>CONSIDÉRANT QUE le Conseil municipal a approuvé la première résolution numéro 2026-07-187 sur ledit projet lors de la séance ordinaire du 21 juillet 2026;</w:t>
      </w:r>
    </w:p>
    <w:p w14:paraId="60A961A5" w14:textId="77777777" w:rsidR="00351761" w:rsidRPr="00351761" w:rsidRDefault="00351761" w:rsidP="00C26B90">
      <w:pPr>
        <w:spacing w:after="90" w:line="240" w:lineRule="auto"/>
        <w:ind w:left="2127" w:right="-34" w:firstLine="0"/>
        <w:rPr>
          <w:iCs/>
          <w:szCs w:val="24"/>
        </w:rPr>
      </w:pPr>
      <w:r w:rsidRPr="00351761">
        <w:rPr>
          <w:iCs/>
          <w:szCs w:val="24"/>
        </w:rPr>
        <w:t xml:space="preserve">CONSIDÉRANT </w:t>
      </w:r>
      <w:proofErr w:type="spellStart"/>
      <w:r w:rsidRPr="00351761">
        <w:rPr>
          <w:iCs/>
          <w:szCs w:val="24"/>
        </w:rPr>
        <w:t>QU’un</w:t>
      </w:r>
      <w:proofErr w:type="spellEnd"/>
      <w:r w:rsidRPr="00351761">
        <w:rPr>
          <w:iCs/>
          <w:szCs w:val="24"/>
        </w:rPr>
        <w:t xml:space="preserve"> avis a été publié le 27 juillet 2026 pour une assemblée publique de consultation le 18 août 2026 à 18 h 30 sur ledit projet;</w:t>
      </w:r>
    </w:p>
    <w:p w14:paraId="5FA73303" w14:textId="77777777" w:rsidR="00351761" w:rsidRPr="00C26B90" w:rsidRDefault="00351761" w:rsidP="00C26B90">
      <w:pPr>
        <w:spacing w:after="90" w:line="240" w:lineRule="auto"/>
        <w:ind w:left="2127" w:firstLine="0"/>
        <w:rPr>
          <w:iCs/>
          <w:szCs w:val="24"/>
        </w:rPr>
      </w:pPr>
      <w:r w:rsidRPr="00C26B90">
        <w:rPr>
          <w:iCs/>
          <w:szCs w:val="24"/>
        </w:rPr>
        <w:t>CONSIDÉRANT QU’une assemblée publique de consultation a eu lieu le 18 août 2026.</w:t>
      </w:r>
    </w:p>
    <w:p w14:paraId="0223CD27" w14:textId="7A7EF46E" w:rsidR="00351761" w:rsidRPr="00351761" w:rsidRDefault="00351761" w:rsidP="00C26B90">
      <w:pPr>
        <w:spacing w:after="90" w:line="240" w:lineRule="auto"/>
        <w:ind w:left="2127" w:right="-34" w:firstLine="0"/>
        <w:rPr>
          <w:szCs w:val="24"/>
        </w:rPr>
      </w:pPr>
      <w:r>
        <w:rPr>
          <w:szCs w:val="24"/>
        </w:rPr>
        <w:t xml:space="preserve">IL EST PROPOSÉ PAR </w:t>
      </w:r>
      <w:r w:rsidR="00A33C2C">
        <w:rPr>
          <w:szCs w:val="24"/>
        </w:rPr>
        <w:t>MANON AUCLAIR</w:t>
      </w:r>
      <w:r>
        <w:rPr>
          <w:szCs w:val="24"/>
        </w:rPr>
        <w:t xml:space="preserve"> ET RÉSOLU</w:t>
      </w:r>
    </w:p>
    <w:p w14:paraId="2C0DD6BC" w14:textId="4C58C8DE" w:rsidR="00351761" w:rsidRDefault="00351761" w:rsidP="00C26B90">
      <w:pPr>
        <w:spacing w:after="90" w:line="240" w:lineRule="auto"/>
        <w:ind w:left="2127" w:right="-34" w:firstLine="0"/>
        <w:rPr>
          <w:szCs w:val="24"/>
        </w:rPr>
      </w:pPr>
      <w:r w:rsidRPr="00351761">
        <w:rPr>
          <w:bCs/>
          <w:szCs w:val="24"/>
        </w:rPr>
        <w:t>QUE</w:t>
      </w:r>
      <w:r w:rsidRPr="00351761">
        <w:rPr>
          <w:szCs w:val="24"/>
        </w:rPr>
        <w:t xml:space="preserve"> le conseil municipal </w:t>
      </w:r>
      <w:r w:rsidR="00A33C2C">
        <w:rPr>
          <w:szCs w:val="24"/>
        </w:rPr>
        <w:t>approuve</w:t>
      </w:r>
      <w:r w:rsidRPr="00351761">
        <w:rPr>
          <w:szCs w:val="24"/>
        </w:rPr>
        <w:t xml:space="preserve"> la demande numéro 2026</w:t>
      </w:r>
      <w:r w:rsidRPr="00351761">
        <w:rPr>
          <w:szCs w:val="24"/>
        </w:rPr>
        <w:noBreakHyphen/>
        <w:t>0094 pour un projet particulier de construction, de modification ou d’occupation d’un immeuble pour la propriété sise au 644</w:t>
      </w:r>
      <w:r w:rsidRPr="00351761">
        <w:rPr>
          <w:szCs w:val="24"/>
        </w:rPr>
        <w:noBreakHyphen/>
        <w:t>646, rue Saint-Édouard, dont le numéro de lot est le 5362046, dans la zone habitation 18</w:t>
      </w:r>
      <w:r w:rsidRPr="00351761">
        <w:rPr>
          <w:szCs w:val="24"/>
        </w:rPr>
        <w:noBreakHyphen/>
        <w:t>H du règlement de zonage numéro Z</w:t>
      </w:r>
      <w:r w:rsidRPr="00351761">
        <w:rPr>
          <w:szCs w:val="24"/>
        </w:rPr>
        <w:noBreakHyphen/>
        <w:t>17</w:t>
      </w:r>
      <w:r w:rsidRPr="00351761">
        <w:rPr>
          <w:szCs w:val="24"/>
        </w:rPr>
        <w:noBreakHyphen/>
        <w:t>01, afin de permettre un usage d’une résidence de 3 logements avec l’un des espaces de stationnement extérieur localisé directement devant le bâtiment.</w:t>
      </w:r>
    </w:p>
    <w:p w14:paraId="5A00C460" w14:textId="77777777" w:rsidR="00E77568" w:rsidRPr="006F4274" w:rsidRDefault="00E77568" w:rsidP="00C26B90">
      <w:pPr>
        <w:tabs>
          <w:tab w:val="left" w:pos="5580"/>
        </w:tabs>
        <w:spacing w:after="90" w:line="240" w:lineRule="auto"/>
        <w:ind w:left="2127" w:right="-34" w:firstLine="0"/>
        <w:rPr>
          <w:kern w:val="0"/>
          <w:szCs w:val="24"/>
          <w14:ligatures w14:val="none"/>
        </w:rPr>
      </w:pPr>
      <w:r w:rsidRPr="006F4274">
        <w:rPr>
          <w:kern w:val="0"/>
          <w:szCs w:val="24"/>
          <w14:ligatures w14:val="none"/>
        </w:rPr>
        <w:t>Monsieur le Maire s’informe à savoir si quelqu’un demande le vote.</w:t>
      </w:r>
    </w:p>
    <w:p w14:paraId="6A7A89D0" w14:textId="489E8504" w:rsidR="00E77568" w:rsidRDefault="00A17EBA" w:rsidP="00C26B90">
      <w:pPr>
        <w:tabs>
          <w:tab w:val="left" w:pos="5580"/>
        </w:tabs>
        <w:spacing w:after="90" w:line="240" w:lineRule="auto"/>
        <w:ind w:left="2127" w:right="-176" w:firstLine="0"/>
        <w:rPr>
          <w:b/>
          <w:kern w:val="0"/>
          <w:szCs w:val="24"/>
          <w14:ligatures w14:val="none"/>
        </w:rPr>
      </w:pPr>
      <w:r>
        <w:rPr>
          <w:b/>
          <w:kern w:val="0"/>
          <w:szCs w:val="24"/>
          <w14:ligatures w14:val="none"/>
        </w:rPr>
        <w:t>ADOPTÉE À L’UNANIMITÉ.</w:t>
      </w:r>
    </w:p>
    <w:p w14:paraId="7A1A95D7" w14:textId="02E01D5B" w:rsidR="00351761" w:rsidRPr="00E77568" w:rsidRDefault="00351761" w:rsidP="00C26B90">
      <w:pPr>
        <w:pStyle w:val="Paragraphedeliste"/>
        <w:spacing w:after="80" w:line="240" w:lineRule="auto"/>
        <w:ind w:left="2126" w:right="-34" w:firstLine="0"/>
        <w:contextualSpacing w:val="0"/>
      </w:pPr>
      <w:r w:rsidRPr="00351761">
        <w:rPr>
          <w:b/>
        </w:rPr>
        <w:t>11.3.</w:t>
      </w:r>
      <w:r w:rsidRPr="00351761">
        <w:rPr>
          <w:b/>
        </w:rPr>
        <w:tab/>
      </w:r>
      <w:r w:rsidRPr="00351761">
        <w:rPr>
          <w:b/>
          <w:bCs/>
          <w:u w:val="single"/>
        </w:rPr>
        <w:t>Demande d’autorisation numéro 2026-0103 pour la propriété sise au 599, rue Notre-Dame, dont le numéro de lot est le 5361953, afin de permettre une transformation de la façade, soit des travaux soumis au règlement sur les plans d’implantation et d’intégration architecturale numéro PIIA</w:t>
      </w:r>
      <w:r w:rsidRPr="00351761">
        <w:rPr>
          <w:b/>
          <w:bCs/>
          <w:u w:val="single"/>
        </w:rPr>
        <w:noBreakHyphen/>
        <w:t>17</w:t>
      </w:r>
      <w:r w:rsidRPr="00351761">
        <w:rPr>
          <w:b/>
          <w:bCs/>
          <w:u w:val="single"/>
        </w:rPr>
        <w:noBreakHyphen/>
        <w:t>01</w:t>
      </w:r>
    </w:p>
    <w:p w14:paraId="6D61D0BE" w14:textId="77777777" w:rsidR="00E77568" w:rsidRPr="00C26B90" w:rsidRDefault="00E77568" w:rsidP="00C26B90">
      <w:pPr>
        <w:pStyle w:val="Paragraphedeliste"/>
        <w:numPr>
          <w:ilvl w:val="0"/>
          <w:numId w:val="1"/>
        </w:numPr>
        <w:spacing w:after="80" w:line="240" w:lineRule="auto"/>
        <w:ind w:left="2127" w:hanging="1701"/>
        <w:rPr>
          <w:iCs/>
          <w:sz w:val="23"/>
          <w:szCs w:val="23"/>
        </w:rPr>
      </w:pPr>
      <w:r w:rsidRPr="00C26B90">
        <w:rPr>
          <w:iCs/>
          <w:sz w:val="23"/>
          <w:szCs w:val="23"/>
        </w:rPr>
        <w:t>CONSIDÉRANT QUE le demandeur a soumis la demande décrite en titre;</w:t>
      </w:r>
    </w:p>
    <w:p w14:paraId="694AC9E2" w14:textId="77777777" w:rsidR="00E77568" w:rsidRPr="00C26B90" w:rsidRDefault="00E77568" w:rsidP="00C26B90">
      <w:pPr>
        <w:spacing w:after="80" w:line="240" w:lineRule="auto"/>
        <w:ind w:left="2126" w:firstLine="0"/>
        <w:rPr>
          <w:iCs/>
          <w:sz w:val="23"/>
          <w:szCs w:val="23"/>
        </w:rPr>
      </w:pPr>
      <w:r w:rsidRPr="00C26B90">
        <w:rPr>
          <w:iCs/>
          <w:sz w:val="23"/>
          <w:szCs w:val="23"/>
        </w:rPr>
        <w:t>CONSIDÉRANT QUE le demandeur désire modifier les cadrages de fenêtre avec un nouvel entablement classique au-dessus et les peinturer de couleur brune (Benjami Moore, CC-390 Rusty Nail) ainsi que repeinturer la galerie avant incluant colonnes, poutres, garde-corps, limons et plancher visible avec la même couleur;</w:t>
      </w:r>
    </w:p>
    <w:p w14:paraId="488C2061" w14:textId="77777777" w:rsidR="00E77568" w:rsidRDefault="00E77568" w:rsidP="00C26B90">
      <w:pPr>
        <w:spacing w:after="80" w:line="240" w:lineRule="auto"/>
        <w:ind w:left="2126" w:firstLine="0"/>
        <w:rPr>
          <w:iCs/>
          <w:szCs w:val="24"/>
        </w:rPr>
      </w:pPr>
      <w:r>
        <w:rPr>
          <w:iCs/>
          <w:szCs w:val="24"/>
        </w:rPr>
        <w:t>CONSIDÉRANT QUE le demandeur désire repeinturer les fascias, soffites, boîtes à fleurs sous les fenêtres et éléments de finition de couleur bleue (Benjamin Moore AF-565 Blue Note);</w:t>
      </w:r>
    </w:p>
    <w:p w14:paraId="4F00A070" w14:textId="7D297DBC" w:rsidR="00E77568" w:rsidRDefault="00E77568" w:rsidP="00C26B90">
      <w:pPr>
        <w:spacing w:after="80" w:line="240" w:lineRule="auto"/>
        <w:ind w:left="2126" w:firstLine="0"/>
        <w:rPr>
          <w:iCs/>
          <w:szCs w:val="24"/>
        </w:rPr>
      </w:pPr>
      <w:r>
        <w:rPr>
          <w:iCs/>
          <w:szCs w:val="24"/>
        </w:rPr>
        <w:t>CONSIDÉRANT QUE le demandeur a soumis des documents et plans au soutien de sa demande</w:t>
      </w:r>
      <w:r w:rsidR="00C26B90">
        <w:rPr>
          <w:iCs/>
          <w:szCs w:val="24"/>
        </w:rPr>
        <w:t xml:space="preserve"> </w:t>
      </w:r>
      <w:r>
        <w:rPr>
          <w:iCs/>
          <w:szCs w:val="24"/>
        </w:rPr>
        <w:t>;</w:t>
      </w:r>
    </w:p>
    <w:p w14:paraId="372A16C1" w14:textId="0FC46A2A" w:rsidR="00E77568" w:rsidRDefault="00E77568" w:rsidP="00C26B90">
      <w:pPr>
        <w:spacing w:after="80" w:line="240" w:lineRule="auto"/>
        <w:ind w:left="2126" w:firstLine="0"/>
        <w:rPr>
          <w:iCs/>
          <w:szCs w:val="24"/>
        </w:rPr>
      </w:pPr>
      <w:r>
        <w:rPr>
          <w:iCs/>
          <w:szCs w:val="24"/>
        </w:rPr>
        <w:t>CONSIDÉRANT QUE les critères d’évaluation dudit règlement sur les PIIA s’appliquent</w:t>
      </w:r>
      <w:r w:rsidR="00C26B90">
        <w:rPr>
          <w:iCs/>
          <w:szCs w:val="24"/>
        </w:rPr>
        <w:t xml:space="preserve"> </w:t>
      </w:r>
      <w:r>
        <w:rPr>
          <w:iCs/>
          <w:szCs w:val="24"/>
        </w:rPr>
        <w:t>;</w:t>
      </w:r>
    </w:p>
    <w:p w14:paraId="74EBA717" w14:textId="13A3D8E4" w:rsidR="00E77568" w:rsidRDefault="00E77568" w:rsidP="00C26B90">
      <w:pPr>
        <w:spacing w:after="80" w:line="240" w:lineRule="auto"/>
        <w:ind w:left="2127" w:firstLine="0"/>
        <w:rPr>
          <w:iCs/>
          <w:szCs w:val="24"/>
        </w:rPr>
      </w:pPr>
      <w:r w:rsidRPr="00816733">
        <w:rPr>
          <w:iCs/>
          <w:szCs w:val="24"/>
        </w:rPr>
        <w:t xml:space="preserve">CONSIDÉRANT QUE le </w:t>
      </w:r>
      <w:r>
        <w:rPr>
          <w:iCs/>
          <w:szCs w:val="24"/>
        </w:rPr>
        <w:t>projet</w:t>
      </w:r>
      <w:r w:rsidRPr="00816733">
        <w:rPr>
          <w:iCs/>
          <w:szCs w:val="24"/>
        </w:rPr>
        <w:t xml:space="preserve"> s’intègre </w:t>
      </w:r>
      <w:r>
        <w:rPr>
          <w:iCs/>
          <w:szCs w:val="24"/>
        </w:rPr>
        <w:t>harmonieusement avec le cadre bâti environnant</w:t>
      </w:r>
      <w:r w:rsidR="00C26B90">
        <w:rPr>
          <w:iCs/>
          <w:szCs w:val="24"/>
        </w:rPr>
        <w:t xml:space="preserve"> </w:t>
      </w:r>
      <w:r>
        <w:rPr>
          <w:iCs/>
          <w:szCs w:val="24"/>
        </w:rPr>
        <w:t>;</w:t>
      </w:r>
    </w:p>
    <w:p w14:paraId="416FC7A9" w14:textId="77777777" w:rsidR="00E77568" w:rsidRPr="00816733" w:rsidRDefault="00E77568" w:rsidP="00C26B90">
      <w:pPr>
        <w:spacing w:after="80" w:line="240" w:lineRule="auto"/>
        <w:ind w:left="2127" w:firstLine="0"/>
        <w:rPr>
          <w:iCs/>
          <w:szCs w:val="24"/>
        </w:rPr>
      </w:pPr>
      <w:r w:rsidRPr="00816733">
        <w:rPr>
          <w:iCs/>
          <w:szCs w:val="24"/>
        </w:rPr>
        <w:t>CONSIDÉRANT QUE</w:t>
      </w:r>
      <w:r>
        <w:rPr>
          <w:iCs/>
          <w:szCs w:val="24"/>
        </w:rPr>
        <w:t xml:space="preserve"> le Comité consultatif d’urbanisme a émis la recommandation numéro 20260728-01 lors de son assemblée du 28 juillet 2026.</w:t>
      </w:r>
    </w:p>
    <w:p w14:paraId="04A15714" w14:textId="7FAFED6E" w:rsidR="00E77568" w:rsidRPr="00351761" w:rsidRDefault="00E77568" w:rsidP="00C26B90">
      <w:pPr>
        <w:spacing w:after="80" w:line="240" w:lineRule="auto"/>
        <w:ind w:left="2127" w:firstLine="0"/>
        <w:rPr>
          <w:szCs w:val="24"/>
        </w:rPr>
      </w:pPr>
      <w:r>
        <w:rPr>
          <w:szCs w:val="24"/>
        </w:rPr>
        <w:t xml:space="preserve">IL EST PROPOSÉ PAR </w:t>
      </w:r>
      <w:r w:rsidR="00A33C2C">
        <w:rPr>
          <w:szCs w:val="24"/>
        </w:rPr>
        <w:t>JÉSABELLE DICAIRE</w:t>
      </w:r>
      <w:r>
        <w:rPr>
          <w:szCs w:val="24"/>
        </w:rPr>
        <w:t xml:space="preserve"> ET RÉSOLU</w:t>
      </w:r>
    </w:p>
    <w:p w14:paraId="171E32E2" w14:textId="74B782AA" w:rsidR="00E77568" w:rsidRPr="003B2266" w:rsidRDefault="00E77568" w:rsidP="00C26B90">
      <w:pPr>
        <w:spacing w:after="80" w:line="240" w:lineRule="auto"/>
        <w:ind w:left="2126" w:firstLine="0"/>
        <w:rPr>
          <w:szCs w:val="24"/>
        </w:rPr>
      </w:pPr>
      <w:r w:rsidRPr="00E70D0C">
        <w:rPr>
          <w:bCs/>
          <w:szCs w:val="24"/>
        </w:rPr>
        <w:t>QUE</w:t>
      </w:r>
      <w:r w:rsidRPr="00561040">
        <w:rPr>
          <w:szCs w:val="24"/>
        </w:rPr>
        <w:t xml:space="preserve"> le </w:t>
      </w:r>
      <w:r>
        <w:rPr>
          <w:szCs w:val="24"/>
        </w:rPr>
        <w:t xml:space="preserve">conseil municipal </w:t>
      </w:r>
      <w:r w:rsidR="00A33C2C">
        <w:rPr>
          <w:szCs w:val="24"/>
        </w:rPr>
        <w:t>approuve</w:t>
      </w:r>
      <w:r>
        <w:rPr>
          <w:szCs w:val="24"/>
        </w:rPr>
        <w:t xml:space="preserve"> la </w:t>
      </w:r>
      <w:r w:rsidRPr="003B2266">
        <w:rPr>
          <w:szCs w:val="24"/>
        </w:rPr>
        <w:t>demande d’autorisation numéro 2026-0103 pour la propriété sise au 599, rue Notre-Dame, dont le numéro de lot est le 5361953, afin de permettre une transformation de la façade, soit des travaux soumis au règlement sur les plans d’implantation et d’intégration architecturale numéro PIIA</w:t>
      </w:r>
      <w:r w:rsidRPr="003B2266">
        <w:rPr>
          <w:szCs w:val="24"/>
        </w:rPr>
        <w:noBreakHyphen/>
        <w:t>17</w:t>
      </w:r>
      <w:r w:rsidRPr="003B2266">
        <w:rPr>
          <w:szCs w:val="24"/>
        </w:rPr>
        <w:noBreakHyphen/>
        <w:t>01</w:t>
      </w:r>
      <w:r>
        <w:rPr>
          <w:szCs w:val="24"/>
        </w:rPr>
        <w:t>.</w:t>
      </w:r>
    </w:p>
    <w:p w14:paraId="7A05E2D3" w14:textId="77777777" w:rsidR="00E77568" w:rsidRPr="006F4274" w:rsidRDefault="00E77568" w:rsidP="00C26B90">
      <w:pPr>
        <w:tabs>
          <w:tab w:val="left" w:pos="5580"/>
        </w:tabs>
        <w:spacing w:after="100" w:line="240" w:lineRule="auto"/>
        <w:ind w:left="2126" w:right="-176" w:firstLine="0"/>
        <w:rPr>
          <w:kern w:val="0"/>
          <w:szCs w:val="24"/>
          <w14:ligatures w14:val="none"/>
        </w:rPr>
      </w:pPr>
      <w:r w:rsidRPr="006F4274">
        <w:rPr>
          <w:kern w:val="0"/>
          <w:szCs w:val="24"/>
          <w14:ligatures w14:val="none"/>
        </w:rPr>
        <w:t>Monsieur le Maire s’informe à savoir si quelqu’un demande le vote.</w:t>
      </w:r>
    </w:p>
    <w:p w14:paraId="4EDBB8EE" w14:textId="346C91AA" w:rsidR="00E77568" w:rsidRDefault="00A17EBA" w:rsidP="00062F15">
      <w:pPr>
        <w:tabs>
          <w:tab w:val="left" w:pos="5580"/>
        </w:tabs>
        <w:spacing w:after="120" w:line="240" w:lineRule="auto"/>
        <w:ind w:left="2127" w:right="-176" w:firstLine="0"/>
        <w:rPr>
          <w:b/>
          <w:kern w:val="0"/>
          <w:szCs w:val="24"/>
          <w14:ligatures w14:val="none"/>
        </w:rPr>
      </w:pPr>
      <w:r>
        <w:rPr>
          <w:b/>
          <w:kern w:val="0"/>
          <w:szCs w:val="24"/>
          <w14:ligatures w14:val="none"/>
        </w:rPr>
        <w:t>ADOPTÉE À L’UNANIMITÉ.</w:t>
      </w:r>
    </w:p>
    <w:p w14:paraId="3CCE4DE2" w14:textId="057B2407" w:rsidR="00962F4C" w:rsidRPr="00D33BD3" w:rsidRDefault="00962F4C" w:rsidP="00C26B90">
      <w:pPr>
        <w:pStyle w:val="Paragraphedeliste"/>
        <w:spacing w:after="110" w:line="240" w:lineRule="auto"/>
        <w:ind w:left="2127" w:right="-34" w:firstLine="0"/>
        <w:contextualSpacing w:val="0"/>
        <w:rPr>
          <w:b/>
          <w:bCs/>
          <w:szCs w:val="24"/>
        </w:rPr>
      </w:pPr>
      <w:r w:rsidRPr="00D33BD3">
        <w:rPr>
          <w:b/>
          <w:bCs/>
          <w:iCs/>
          <w:sz w:val="23"/>
          <w:szCs w:val="23"/>
        </w:rPr>
        <w:lastRenderedPageBreak/>
        <w:t xml:space="preserve">11.4 </w:t>
      </w:r>
      <w:r w:rsidR="00062F15">
        <w:rPr>
          <w:b/>
          <w:bCs/>
          <w:iCs/>
          <w:sz w:val="23"/>
          <w:szCs w:val="23"/>
        </w:rPr>
        <w:t xml:space="preserve"> </w:t>
      </w:r>
      <w:r w:rsidRPr="00D33BD3">
        <w:rPr>
          <w:b/>
          <w:bCs/>
          <w:szCs w:val="24"/>
          <w:u w:val="single"/>
        </w:rPr>
        <w:t>Demande d’autorisation numéro 2026-0106 pour la propriété sise au 655, rue Saint-Édouard, dont le numéro de lot est le 5362059, afin de permettre un agrandissement du bâtiment principal, soit des travaux soumis à la résolution de contrôle intérimaire numéro 2026</w:t>
      </w:r>
      <w:r w:rsidRPr="00D33BD3">
        <w:rPr>
          <w:b/>
          <w:bCs/>
          <w:szCs w:val="24"/>
          <w:u w:val="single"/>
        </w:rPr>
        <w:noBreakHyphen/>
        <w:t>06</w:t>
      </w:r>
      <w:r w:rsidRPr="00D33BD3">
        <w:rPr>
          <w:b/>
          <w:bCs/>
          <w:szCs w:val="24"/>
          <w:u w:val="single"/>
        </w:rPr>
        <w:noBreakHyphen/>
        <w:t xml:space="preserve">165 </w:t>
      </w:r>
    </w:p>
    <w:p w14:paraId="498871A2" w14:textId="19E20769" w:rsidR="00E77568" w:rsidRPr="00DB7651" w:rsidRDefault="00E77568" w:rsidP="00C26B90">
      <w:pPr>
        <w:pStyle w:val="Paragraphedeliste"/>
        <w:numPr>
          <w:ilvl w:val="0"/>
          <w:numId w:val="1"/>
        </w:numPr>
        <w:spacing w:after="110" w:line="240" w:lineRule="auto"/>
        <w:ind w:left="2127" w:hanging="1701"/>
        <w:rPr>
          <w:iCs/>
          <w:szCs w:val="24"/>
        </w:rPr>
      </w:pPr>
      <w:r w:rsidRPr="00DB7651">
        <w:rPr>
          <w:iCs/>
          <w:szCs w:val="24"/>
        </w:rPr>
        <w:t>CONSIDÉRANT QUE le demandeur a soumis la demande décrite en titre;</w:t>
      </w:r>
    </w:p>
    <w:p w14:paraId="42E5DA78" w14:textId="77777777" w:rsidR="00E77568" w:rsidRDefault="00E77568" w:rsidP="00C26B90">
      <w:pPr>
        <w:spacing w:after="110" w:line="240" w:lineRule="auto"/>
        <w:ind w:left="2127" w:firstLine="0"/>
        <w:rPr>
          <w:iCs/>
          <w:szCs w:val="24"/>
        </w:rPr>
      </w:pPr>
      <w:r>
        <w:rPr>
          <w:iCs/>
          <w:szCs w:val="24"/>
        </w:rPr>
        <w:t>CONSIDÉRANT QUE le demandeur a soumis des documents et plans au soutien de sa demande;</w:t>
      </w:r>
    </w:p>
    <w:p w14:paraId="690DEB56" w14:textId="77777777" w:rsidR="00E77568" w:rsidRDefault="00E77568" w:rsidP="00C26B90">
      <w:pPr>
        <w:spacing w:after="110" w:line="240" w:lineRule="auto"/>
        <w:ind w:left="2127" w:firstLine="0"/>
        <w:rPr>
          <w:iCs/>
          <w:szCs w:val="24"/>
        </w:rPr>
      </w:pPr>
      <w:r>
        <w:rPr>
          <w:iCs/>
          <w:szCs w:val="24"/>
        </w:rPr>
        <w:t>CONSIDÉRANT QUE ladite résolution de contrôle intérimaire s’applique;</w:t>
      </w:r>
    </w:p>
    <w:p w14:paraId="60AFB796" w14:textId="77777777" w:rsidR="00E77568" w:rsidRDefault="00E77568" w:rsidP="00C26B90">
      <w:pPr>
        <w:spacing w:after="110" w:line="240" w:lineRule="auto"/>
        <w:ind w:left="2127" w:firstLine="0"/>
        <w:rPr>
          <w:iCs/>
          <w:szCs w:val="24"/>
        </w:rPr>
      </w:pPr>
      <w:r>
        <w:rPr>
          <w:iCs/>
          <w:szCs w:val="24"/>
        </w:rPr>
        <w:t>CONSIDÉRANT QUE les critères de ladite résolution s’appliquent;</w:t>
      </w:r>
    </w:p>
    <w:p w14:paraId="6661148B" w14:textId="77777777" w:rsidR="00E77568" w:rsidRDefault="00E77568" w:rsidP="00C26B90">
      <w:pPr>
        <w:spacing w:after="110" w:line="240" w:lineRule="auto"/>
        <w:ind w:left="2127" w:firstLine="0"/>
        <w:rPr>
          <w:iCs/>
          <w:szCs w:val="24"/>
        </w:rPr>
      </w:pPr>
      <w:r>
        <w:rPr>
          <w:iCs/>
          <w:szCs w:val="24"/>
        </w:rPr>
        <w:t>CONSIDÉRANT QUE le projet est un agrandissement du bâtiment principal en hauteur sur la partie arrière;</w:t>
      </w:r>
    </w:p>
    <w:p w14:paraId="73A1B6D2" w14:textId="77777777" w:rsidR="00E77568" w:rsidRDefault="00E77568" w:rsidP="00C26B90">
      <w:pPr>
        <w:spacing w:after="110" w:line="240" w:lineRule="auto"/>
        <w:ind w:left="2127" w:firstLine="0"/>
        <w:rPr>
          <w:iCs/>
          <w:szCs w:val="24"/>
        </w:rPr>
      </w:pPr>
      <w:r>
        <w:rPr>
          <w:iCs/>
          <w:szCs w:val="24"/>
        </w:rPr>
        <w:t>CONSIDÉRANT QU’il n’y a aucune modification au niveau de l’implantation;</w:t>
      </w:r>
    </w:p>
    <w:p w14:paraId="09A14637" w14:textId="77777777" w:rsidR="00E77568" w:rsidRDefault="00E77568" w:rsidP="00C26B90">
      <w:pPr>
        <w:spacing w:after="110" w:line="240" w:lineRule="auto"/>
        <w:ind w:left="2127" w:firstLine="0"/>
        <w:rPr>
          <w:iCs/>
          <w:szCs w:val="24"/>
        </w:rPr>
      </w:pPr>
      <w:r>
        <w:rPr>
          <w:iCs/>
          <w:szCs w:val="24"/>
        </w:rPr>
        <w:t>CONSIDÉRANT QUE la toiture sera en tôle noire comme la toiture existante;</w:t>
      </w:r>
    </w:p>
    <w:p w14:paraId="69DBE582" w14:textId="04D7582D" w:rsidR="00E77568" w:rsidRDefault="00E77568" w:rsidP="00C26B90">
      <w:pPr>
        <w:spacing w:after="110" w:line="240" w:lineRule="auto"/>
        <w:ind w:left="2127" w:firstLine="0"/>
        <w:rPr>
          <w:iCs/>
          <w:szCs w:val="24"/>
        </w:rPr>
      </w:pPr>
      <w:r>
        <w:rPr>
          <w:iCs/>
          <w:szCs w:val="24"/>
        </w:rPr>
        <w:t>CONSIDÉRANT QUE le revêtement extérieur sera des bardeaux de cèdre gris p</w:t>
      </w:r>
      <w:r w:rsidR="00C356D5">
        <w:rPr>
          <w:iCs/>
          <w:szCs w:val="24"/>
        </w:rPr>
        <w:t>â</w:t>
      </w:r>
      <w:r>
        <w:rPr>
          <w:iCs/>
          <w:szCs w:val="24"/>
        </w:rPr>
        <w:t>le comme le revêtement existant;</w:t>
      </w:r>
    </w:p>
    <w:p w14:paraId="1509D5FF" w14:textId="42DB2EAC" w:rsidR="00E77568" w:rsidRPr="005E0AD2" w:rsidRDefault="00E77568" w:rsidP="00C26B90">
      <w:pPr>
        <w:spacing w:after="110" w:line="240" w:lineRule="auto"/>
        <w:ind w:left="2127" w:firstLine="0"/>
        <w:rPr>
          <w:iCs/>
          <w:szCs w:val="24"/>
        </w:rPr>
      </w:pPr>
      <w:r w:rsidRPr="005E0AD2">
        <w:rPr>
          <w:iCs/>
          <w:szCs w:val="24"/>
        </w:rPr>
        <w:t>CONSIDÉRANT QUE le projet s’intègre harmonieu</w:t>
      </w:r>
      <w:r w:rsidR="00C356D5">
        <w:rPr>
          <w:iCs/>
          <w:szCs w:val="24"/>
        </w:rPr>
        <w:t>x</w:t>
      </w:r>
      <w:r w:rsidRPr="005E0AD2">
        <w:rPr>
          <w:iCs/>
          <w:szCs w:val="24"/>
        </w:rPr>
        <w:t xml:space="preserve"> avec le bâtiment existant;</w:t>
      </w:r>
    </w:p>
    <w:p w14:paraId="3C511433" w14:textId="77777777" w:rsidR="00E77568" w:rsidRPr="005E0AD2" w:rsidRDefault="00E77568" w:rsidP="00C26B90">
      <w:pPr>
        <w:spacing w:after="110" w:line="240" w:lineRule="auto"/>
        <w:ind w:left="2127" w:firstLine="0"/>
        <w:rPr>
          <w:iCs/>
          <w:szCs w:val="24"/>
        </w:rPr>
      </w:pPr>
      <w:r w:rsidRPr="005E0AD2">
        <w:rPr>
          <w:iCs/>
          <w:szCs w:val="24"/>
        </w:rPr>
        <w:t>CONSIDÉRANT QU’il y a également intégration harmonieuse avec le cadre bâti environnant;</w:t>
      </w:r>
    </w:p>
    <w:p w14:paraId="205CB9EF" w14:textId="77777777" w:rsidR="00E77568" w:rsidRPr="00816733" w:rsidRDefault="00E77568" w:rsidP="00C26B90">
      <w:pPr>
        <w:spacing w:after="110" w:line="240" w:lineRule="auto"/>
        <w:ind w:left="2127" w:firstLine="0"/>
        <w:rPr>
          <w:iCs/>
          <w:szCs w:val="24"/>
        </w:rPr>
      </w:pPr>
      <w:r w:rsidRPr="005E0AD2">
        <w:rPr>
          <w:iCs/>
          <w:szCs w:val="24"/>
        </w:rPr>
        <w:t>CONSIDÉRANT QUE le Comité consultatif d’urbanisme a émis la recommandation numéro 20260728-02 lors de son assemblée du 28 juillet 2026.</w:t>
      </w:r>
    </w:p>
    <w:p w14:paraId="260FFFF9" w14:textId="7D12BC73" w:rsidR="00E77568" w:rsidRPr="00351761" w:rsidRDefault="00E77568" w:rsidP="00C26B90">
      <w:pPr>
        <w:spacing w:after="110" w:line="240" w:lineRule="auto"/>
        <w:ind w:left="2126" w:firstLine="0"/>
        <w:rPr>
          <w:szCs w:val="24"/>
        </w:rPr>
      </w:pPr>
      <w:r>
        <w:rPr>
          <w:szCs w:val="24"/>
        </w:rPr>
        <w:t xml:space="preserve">IL EST PROPOSÉ PAR </w:t>
      </w:r>
      <w:r w:rsidR="00A33C2C">
        <w:rPr>
          <w:szCs w:val="24"/>
        </w:rPr>
        <w:t>GREGORY BIRTCH</w:t>
      </w:r>
      <w:r>
        <w:rPr>
          <w:szCs w:val="24"/>
        </w:rPr>
        <w:t xml:space="preserve"> ET RÉSOLU</w:t>
      </w:r>
    </w:p>
    <w:p w14:paraId="5137556D" w14:textId="579A4CEF" w:rsidR="00E77568" w:rsidRPr="00B14D38" w:rsidRDefault="00E77568" w:rsidP="00C26B90">
      <w:pPr>
        <w:spacing w:after="110" w:line="240" w:lineRule="auto"/>
        <w:ind w:left="2126" w:firstLine="0"/>
        <w:rPr>
          <w:szCs w:val="24"/>
        </w:rPr>
      </w:pPr>
      <w:r w:rsidRPr="00E70D0C">
        <w:rPr>
          <w:bCs/>
          <w:szCs w:val="24"/>
        </w:rPr>
        <w:t>QUE</w:t>
      </w:r>
      <w:r w:rsidRPr="00561040">
        <w:rPr>
          <w:szCs w:val="24"/>
        </w:rPr>
        <w:t xml:space="preserve"> le </w:t>
      </w:r>
      <w:r>
        <w:rPr>
          <w:szCs w:val="24"/>
        </w:rPr>
        <w:t xml:space="preserve">conseil municipal </w:t>
      </w:r>
      <w:r w:rsidR="00A33C2C">
        <w:rPr>
          <w:szCs w:val="24"/>
        </w:rPr>
        <w:t>approuve</w:t>
      </w:r>
      <w:r>
        <w:rPr>
          <w:szCs w:val="24"/>
        </w:rPr>
        <w:t xml:space="preserve"> la </w:t>
      </w:r>
      <w:r w:rsidRPr="00B14D38">
        <w:rPr>
          <w:szCs w:val="24"/>
        </w:rPr>
        <w:t>demande d’autorisation numéro 2026-0106 pour la propriété sise au 655, rue Saint-Édouard, dont le numéro de lot est le 5362059, afin de permettre un agrandissement du bâtiment principal, soit des travaux soumis à la résolution de contrôle intérimaire numéro 2026</w:t>
      </w:r>
      <w:r w:rsidRPr="00B14D38">
        <w:rPr>
          <w:szCs w:val="24"/>
        </w:rPr>
        <w:noBreakHyphen/>
        <w:t>06</w:t>
      </w:r>
      <w:r w:rsidRPr="00B14D38">
        <w:rPr>
          <w:szCs w:val="24"/>
        </w:rPr>
        <w:noBreakHyphen/>
        <w:t>165.</w:t>
      </w:r>
    </w:p>
    <w:p w14:paraId="239E6106" w14:textId="77777777" w:rsidR="00E77568" w:rsidRPr="006F4274" w:rsidRDefault="00E77568" w:rsidP="00C26B90">
      <w:pPr>
        <w:tabs>
          <w:tab w:val="left" w:pos="5580"/>
        </w:tabs>
        <w:spacing w:after="110" w:line="240" w:lineRule="auto"/>
        <w:ind w:left="2127" w:right="-176" w:firstLine="0"/>
        <w:rPr>
          <w:kern w:val="0"/>
          <w:szCs w:val="24"/>
          <w14:ligatures w14:val="none"/>
        </w:rPr>
      </w:pPr>
      <w:r w:rsidRPr="006F4274">
        <w:rPr>
          <w:kern w:val="0"/>
          <w:szCs w:val="24"/>
          <w14:ligatures w14:val="none"/>
        </w:rPr>
        <w:t>Monsieur le Maire s’informe à savoir si quelqu’un demande le vote.</w:t>
      </w:r>
    </w:p>
    <w:p w14:paraId="0DFCD5C2" w14:textId="2345F1F4" w:rsidR="00E77568" w:rsidRDefault="00A17EBA" w:rsidP="00C26B90">
      <w:pPr>
        <w:tabs>
          <w:tab w:val="left" w:pos="5580"/>
        </w:tabs>
        <w:spacing w:after="110" w:line="240" w:lineRule="auto"/>
        <w:ind w:left="2126" w:right="-176" w:firstLine="0"/>
        <w:rPr>
          <w:b/>
          <w:kern w:val="0"/>
          <w:szCs w:val="24"/>
          <w14:ligatures w14:val="none"/>
        </w:rPr>
      </w:pPr>
      <w:r>
        <w:rPr>
          <w:b/>
          <w:kern w:val="0"/>
          <w:szCs w:val="24"/>
          <w14:ligatures w14:val="none"/>
        </w:rPr>
        <w:t>ADOPTÉE À L’UNANIMITÉ.</w:t>
      </w:r>
    </w:p>
    <w:p w14:paraId="5796E166" w14:textId="4300D7F3" w:rsidR="00351761" w:rsidRDefault="00351761" w:rsidP="00C26B90">
      <w:pPr>
        <w:pStyle w:val="Paragraphedeliste"/>
        <w:numPr>
          <w:ilvl w:val="0"/>
          <w:numId w:val="1"/>
        </w:numPr>
        <w:spacing w:after="110" w:line="240" w:lineRule="auto"/>
        <w:ind w:left="2127" w:right="-34" w:hanging="1701"/>
        <w:contextualSpacing w:val="0"/>
        <w:rPr>
          <w:b/>
          <w:bCs/>
          <w:u w:val="single"/>
        </w:rPr>
      </w:pPr>
      <w:r w:rsidRPr="00351761">
        <w:rPr>
          <w:b/>
          <w:bCs/>
          <w:iCs/>
        </w:rPr>
        <w:t>11.5 </w:t>
      </w:r>
      <w:r w:rsidRPr="00DB7651">
        <w:rPr>
          <w:b/>
          <w:bCs/>
          <w:sz w:val="23"/>
          <w:szCs w:val="23"/>
          <w:u w:val="single"/>
        </w:rPr>
        <w:t>Demande d’autorisation numéro 2026-0110 pour la propriété sise au 570, rue Henri</w:t>
      </w:r>
      <w:r w:rsidRPr="00DB7651">
        <w:rPr>
          <w:b/>
          <w:bCs/>
          <w:sz w:val="23"/>
          <w:szCs w:val="23"/>
          <w:u w:val="single"/>
        </w:rPr>
        <w:noBreakHyphen/>
        <w:t>Bourassa, dont le numéro de lot est le 5361941, afin de permettre la construction d’un bâtiment complémentaire de plus de 20 m², soit des travaux soumis à la résolution de contrôle intérimaire numéro 2026</w:t>
      </w:r>
      <w:r w:rsidRPr="00DB7651">
        <w:rPr>
          <w:b/>
          <w:bCs/>
          <w:sz w:val="23"/>
          <w:szCs w:val="23"/>
          <w:u w:val="single"/>
        </w:rPr>
        <w:noBreakHyphen/>
        <w:t>06</w:t>
      </w:r>
      <w:r w:rsidRPr="00DB7651">
        <w:rPr>
          <w:b/>
          <w:bCs/>
          <w:sz w:val="23"/>
          <w:szCs w:val="23"/>
          <w:u w:val="single"/>
        </w:rPr>
        <w:noBreakHyphen/>
        <w:t xml:space="preserve">165 </w:t>
      </w:r>
    </w:p>
    <w:p w14:paraId="44FEED8D" w14:textId="24897559" w:rsidR="00E77568" w:rsidRDefault="00E77568" w:rsidP="00C26B90">
      <w:pPr>
        <w:spacing w:after="110" w:line="240" w:lineRule="auto"/>
        <w:ind w:left="2127" w:right="-34" w:firstLine="0"/>
        <w:rPr>
          <w:iCs/>
          <w:szCs w:val="24"/>
        </w:rPr>
      </w:pPr>
      <w:r>
        <w:rPr>
          <w:iCs/>
          <w:szCs w:val="24"/>
        </w:rPr>
        <w:t>CONSIDÉRANT QUE le demandeur a soumis la demande décrite en titre</w:t>
      </w:r>
      <w:r w:rsidR="0062380A">
        <w:rPr>
          <w:iCs/>
          <w:szCs w:val="24"/>
        </w:rPr>
        <w:t xml:space="preserve"> </w:t>
      </w:r>
      <w:r>
        <w:rPr>
          <w:iCs/>
          <w:szCs w:val="24"/>
        </w:rPr>
        <w:t>;</w:t>
      </w:r>
    </w:p>
    <w:p w14:paraId="34A268CE" w14:textId="48678B68" w:rsidR="00E77568" w:rsidRDefault="00E77568" w:rsidP="00C26B90">
      <w:pPr>
        <w:spacing w:after="110" w:line="240" w:lineRule="auto"/>
        <w:ind w:left="2127" w:right="-34" w:firstLine="0"/>
        <w:rPr>
          <w:iCs/>
          <w:szCs w:val="24"/>
        </w:rPr>
      </w:pPr>
      <w:r>
        <w:rPr>
          <w:iCs/>
          <w:szCs w:val="24"/>
        </w:rPr>
        <w:t>CONSIDÉRANT QUE ladite résolution de contrôle intérimaire s’applique</w:t>
      </w:r>
      <w:r w:rsidR="0062380A">
        <w:rPr>
          <w:iCs/>
          <w:szCs w:val="24"/>
        </w:rPr>
        <w:t xml:space="preserve"> </w:t>
      </w:r>
      <w:r>
        <w:rPr>
          <w:iCs/>
          <w:szCs w:val="24"/>
        </w:rPr>
        <w:t>;</w:t>
      </w:r>
    </w:p>
    <w:p w14:paraId="49F1F208" w14:textId="475BF7D6" w:rsidR="00E77568" w:rsidRDefault="00E77568" w:rsidP="00C26B90">
      <w:pPr>
        <w:spacing w:after="110" w:line="240" w:lineRule="auto"/>
        <w:ind w:left="2127" w:right="-34" w:firstLine="0"/>
        <w:rPr>
          <w:iCs/>
          <w:szCs w:val="24"/>
        </w:rPr>
      </w:pPr>
      <w:r>
        <w:rPr>
          <w:iCs/>
          <w:szCs w:val="24"/>
        </w:rPr>
        <w:t>CONSIDÉRANT QUE le demandeur a soumis des documents et plans au soutien de sa demande</w:t>
      </w:r>
      <w:r w:rsidR="0062380A">
        <w:rPr>
          <w:iCs/>
          <w:szCs w:val="24"/>
        </w:rPr>
        <w:t xml:space="preserve"> </w:t>
      </w:r>
      <w:r>
        <w:rPr>
          <w:iCs/>
          <w:szCs w:val="24"/>
        </w:rPr>
        <w:t>;</w:t>
      </w:r>
    </w:p>
    <w:p w14:paraId="40D258E3" w14:textId="2E3FAB87" w:rsidR="00E77568" w:rsidRDefault="00E77568" w:rsidP="00C26B90">
      <w:pPr>
        <w:spacing w:after="110" w:line="240" w:lineRule="auto"/>
        <w:ind w:left="2127" w:right="-34" w:firstLine="0"/>
        <w:rPr>
          <w:iCs/>
          <w:szCs w:val="24"/>
        </w:rPr>
      </w:pPr>
      <w:r>
        <w:rPr>
          <w:iCs/>
          <w:szCs w:val="24"/>
        </w:rPr>
        <w:t>CONSIDÉRANT QUE les critères de ladite résolution s’appliquent</w:t>
      </w:r>
      <w:r w:rsidR="0062380A">
        <w:rPr>
          <w:iCs/>
          <w:szCs w:val="24"/>
        </w:rPr>
        <w:t xml:space="preserve"> </w:t>
      </w:r>
      <w:r>
        <w:rPr>
          <w:iCs/>
          <w:szCs w:val="24"/>
        </w:rPr>
        <w:t>;</w:t>
      </w:r>
    </w:p>
    <w:p w14:paraId="491275EC" w14:textId="5BA42B44" w:rsidR="00E77568" w:rsidRDefault="00E77568" w:rsidP="00C26B90">
      <w:pPr>
        <w:spacing w:after="110" w:line="240" w:lineRule="auto"/>
        <w:ind w:left="2126" w:right="-34" w:firstLine="0"/>
        <w:rPr>
          <w:iCs/>
          <w:szCs w:val="24"/>
        </w:rPr>
      </w:pPr>
      <w:r>
        <w:rPr>
          <w:iCs/>
          <w:szCs w:val="24"/>
        </w:rPr>
        <w:t>CONSIDÉRANT QUE le projet est de construire un nouveau bâtiment complémentaire de 26 m² dont le revêtement extérieur sera en vinyle blanc et la toiture sera des bardeaux d’asphalte noir comme le bâtiment principal</w:t>
      </w:r>
      <w:r w:rsidR="0062380A">
        <w:rPr>
          <w:iCs/>
          <w:szCs w:val="24"/>
        </w:rPr>
        <w:t xml:space="preserve"> </w:t>
      </w:r>
      <w:r>
        <w:rPr>
          <w:iCs/>
          <w:szCs w:val="24"/>
        </w:rPr>
        <w:t>;</w:t>
      </w:r>
    </w:p>
    <w:p w14:paraId="6C70CAF0" w14:textId="441CA5A5" w:rsidR="00E77568" w:rsidRDefault="00E77568" w:rsidP="00C26B90">
      <w:pPr>
        <w:spacing w:after="110" w:line="240" w:lineRule="auto"/>
        <w:ind w:left="2127" w:right="-34" w:firstLine="0"/>
        <w:rPr>
          <w:iCs/>
          <w:szCs w:val="24"/>
        </w:rPr>
      </w:pPr>
      <w:r>
        <w:rPr>
          <w:iCs/>
          <w:szCs w:val="24"/>
        </w:rPr>
        <w:t>CONSIDÉRANT QU’il y aura démolition du bâtiment complémentaire existant</w:t>
      </w:r>
      <w:r w:rsidR="0062380A">
        <w:rPr>
          <w:iCs/>
          <w:szCs w:val="24"/>
        </w:rPr>
        <w:t xml:space="preserve"> </w:t>
      </w:r>
      <w:r>
        <w:rPr>
          <w:iCs/>
          <w:szCs w:val="24"/>
        </w:rPr>
        <w:t>;</w:t>
      </w:r>
    </w:p>
    <w:p w14:paraId="5D3805FE" w14:textId="1A0B91E5" w:rsidR="00E77568" w:rsidRDefault="00E77568" w:rsidP="00C26B90">
      <w:pPr>
        <w:spacing w:after="110" w:line="240" w:lineRule="auto"/>
        <w:ind w:left="2127" w:right="-34" w:firstLine="0"/>
        <w:rPr>
          <w:iCs/>
          <w:szCs w:val="24"/>
        </w:rPr>
      </w:pPr>
      <w:r>
        <w:rPr>
          <w:iCs/>
          <w:szCs w:val="24"/>
        </w:rPr>
        <w:t>CONSIDÉRANT QUE le projet s’intègre harmonieusement avec le bâtiment principal ainsi qu’avec le cadre bâti environnant</w:t>
      </w:r>
      <w:r w:rsidR="0062380A">
        <w:rPr>
          <w:iCs/>
          <w:szCs w:val="24"/>
        </w:rPr>
        <w:t xml:space="preserve"> </w:t>
      </w:r>
      <w:r>
        <w:rPr>
          <w:iCs/>
          <w:szCs w:val="24"/>
        </w:rPr>
        <w:t>;</w:t>
      </w:r>
    </w:p>
    <w:p w14:paraId="53F8EDB2" w14:textId="77777777" w:rsidR="00E77568" w:rsidRPr="00816733" w:rsidRDefault="00E77568" w:rsidP="00C26B90">
      <w:pPr>
        <w:spacing w:after="110" w:line="240" w:lineRule="auto"/>
        <w:ind w:left="2127" w:right="-34" w:firstLine="0"/>
        <w:rPr>
          <w:iCs/>
          <w:szCs w:val="24"/>
        </w:rPr>
      </w:pPr>
      <w:r w:rsidRPr="00816733">
        <w:rPr>
          <w:iCs/>
          <w:szCs w:val="24"/>
        </w:rPr>
        <w:t>CONSIDÉRANT QUE</w:t>
      </w:r>
      <w:r>
        <w:rPr>
          <w:iCs/>
          <w:szCs w:val="24"/>
        </w:rPr>
        <w:t xml:space="preserve"> le Comité consultatif d’urbanisme a émis la recommandation numéro 20260728-03 lors de son assemblée du 28 juillet 2026.</w:t>
      </w:r>
    </w:p>
    <w:p w14:paraId="18891F29" w14:textId="3B308F7A" w:rsidR="00E77568" w:rsidRPr="00351761" w:rsidRDefault="00E77568" w:rsidP="00C26B90">
      <w:pPr>
        <w:spacing w:after="110" w:line="240" w:lineRule="auto"/>
        <w:ind w:left="2127" w:right="-34" w:firstLine="0"/>
        <w:rPr>
          <w:szCs w:val="24"/>
        </w:rPr>
      </w:pPr>
      <w:r>
        <w:rPr>
          <w:szCs w:val="24"/>
        </w:rPr>
        <w:t xml:space="preserve">IL EST PROPOSÉ PAR </w:t>
      </w:r>
      <w:r w:rsidR="00A33C2C">
        <w:rPr>
          <w:szCs w:val="24"/>
        </w:rPr>
        <w:t>MÉLANIE BEAUCHAMP</w:t>
      </w:r>
      <w:r>
        <w:rPr>
          <w:szCs w:val="24"/>
        </w:rPr>
        <w:t xml:space="preserve"> ET RÉSOLU</w:t>
      </w:r>
    </w:p>
    <w:p w14:paraId="38C577D0" w14:textId="07F57C6A" w:rsidR="00E77568" w:rsidRPr="00450AE6" w:rsidRDefault="00E77568" w:rsidP="00C26B90">
      <w:pPr>
        <w:spacing w:after="110" w:line="240" w:lineRule="auto"/>
        <w:ind w:left="2126" w:right="-34" w:firstLine="0"/>
        <w:rPr>
          <w:szCs w:val="24"/>
        </w:rPr>
      </w:pPr>
      <w:r w:rsidRPr="00E70D0C">
        <w:rPr>
          <w:bCs/>
          <w:szCs w:val="24"/>
        </w:rPr>
        <w:t>QUE</w:t>
      </w:r>
      <w:r w:rsidRPr="00561040">
        <w:rPr>
          <w:szCs w:val="24"/>
        </w:rPr>
        <w:t xml:space="preserve"> le </w:t>
      </w:r>
      <w:r>
        <w:rPr>
          <w:szCs w:val="24"/>
        </w:rPr>
        <w:t xml:space="preserve">conseil municipal </w:t>
      </w:r>
      <w:r w:rsidR="00A33C2C">
        <w:rPr>
          <w:szCs w:val="24"/>
        </w:rPr>
        <w:t>approuve</w:t>
      </w:r>
      <w:r>
        <w:rPr>
          <w:szCs w:val="24"/>
        </w:rPr>
        <w:t xml:space="preserve"> la </w:t>
      </w:r>
      <w:r w:rsidRPr="00450AE6">
        <w:rPr>
          <w:szCs w:val="24"/>
        </w:rPr>
        <w:t>demande d’autorisation numéro 2026-0110 pour la propriété sise au 570, rue Henri</w:t>
      </w:r>
      <w:r w:rsidRPr="00450AE6">
        <w:rPr>
          <w:szCs w:val="24"/>
        </w:rPr>
        <w:noBreakHyphen/>
        <w:t>Bourassa, dont le numéro de lot est le 5361941, afin de permettre la construction d’un bâtiment complémentaire de plus de 20 m², soit des travaux soumis à la résolution de contrôle intérimaire numéro 2026</w:t>
      </w:r>
      <w:r w:rsidRPr="00450AE6">
        <w:rPr>
          <w:szCs w:val="24"/>
        </w:rPr>
        <w:noBreakHyphen/>
        <w:t>06</w:t>
      </w:r>
      <w:r w:rsidRPr="00450AE6">
        <w:rPr>
          <w:szCs w:val="24"/>
        </w:rPr>
        <w:noBreakHyphen/>
        <w:t>165</w:t>
      </w:r>
      <w:r>
        <w:rPr>
          <w:szCs w:val="24"/>
        </w:rPr>
        <w:t>.</w:t>
      </w:r>
    </w:p>
    <w:p w14:paraId="1FBD76AF" w14:textId="77777777" w:rsidR="00E77568" w:rsidRPr="006F4274" w:rsidRDefault="00E77568" w:rsidP="00C26B90">
      <w:pPr>
        <w:tabs>
          <w:tab w:val="left" w:pos="5580"/>
        </w:tabs>
        <w:spacing w:after="140" w:line="240" w:lineRule="auto"/>
        <w:ind w:left="2126" w:right="-176" w:firstLine="0"/>
        <w:rPr>
          <w:kern w:val="0"/>
          <w:szCs w:val="24"/>
          <w14:ligatures w14:val="none"/>
        </w:rPr>
      </w:pPr>
      <w:r w:rsidRPr="006F4274">
        <w:rPr>
          <w:kern w:val="0"/>
          <w:szCs w:val="24"/>
          <w14:ligatures w14:val="none"/>
        </w:rPr>
        <w:t>Monsieur le Maire s’informe à savoir si quelqu’un demande le vote.</w:t>
      </w:r>
    </w:p>
    <w:p w14:paraId="427ED816" w14:textId="7075F71A" w:rsidR="00E77568" w:rsidRDefault="00A17EBA" w:rsidP="000F56D8">
      <w:pPr>
        <w:tabs>
          <w:tab w:val="left" w:pos="5580"/>
        </w:tabs>
        <w:spacing w:after="240" w:line="240" w:lineRule="auto"/>
        <w:ind w:left="2127" w:right="-176" w:firstLine="0"/>
        <w:rPr>
          <w:b/>
          <w:kern w:val="0"/>
          <w:szCs w:val="24"/>
          <w14:ligatures w14:val="none"/>
        </w:rPr>
      </w:pPr>
      <w:r>
        <w:rPr>
          <w:b/>
          <w:kern w:val="0"/>
          <w:szCs w:val="24"/>
          <w14:ligatures w14:val="none"/>
        </w:rPr>
        <w:t>ADOPTÉE À L’UNANIMITÉ.</w:t>
      </w:r>
    </w:p>
    <w:p w14:paraId="343A5D2F" w14:textId="77777777" w:rsidR="00A943A5" w:rsidRPr="002954A8" w:rsidRDefault="006A12C9" w:rsidP="00A17EBA">
      <w:pPr>
        <w:spacing w:after="180" w:line="240" w:lineRule="auto"/>
        <w:ind w:left="2126" w:right="-142" w:firstLine="0"/>
        <w:rPr>
          <w:b/>
          <w:bCs/>
          <w:sz w:val="23"/>
          <w:szCs w:val="23"/>
          <w:u w:val="single"/>
          <w:lang w:eastAsia="fr-FR"/>
        </w:rPr>
      </w:pPr>
      <w:r w:rsidRPr="002954A8">
        <w:rPr>
          <w:b/>
          <w:bCs/>
          <w:sz w:val="23"/>
          <w:szCs w:val="23"/>
          <w:lang w:eastAsia="fr-FR"/>
        </w:rPr>
        <w:lastRenderedPageBreak/>
        <w:t xml:space="preserve">12. </w:t>
      </w:r>
      <w:r w:rsidR="00A943A5" w:rsidRPr="002954A8">
        <w:rPr>
          <w:b/>
          <w:bCs/>
          <w:sz w:val="23"/>
          <w:szCs w:val="23"/>
          <w:u w:val="single"/>
          <w:lang w:eastAsia="fr-FR"/>
        </w:rPr>
        <w:t xml:space="preserve">COMMUNICATION, DÉVELOPPEMENT ET VIE COMMUNAUTAIRE </w:t>
      </w:r>
    </w:p>
    <w:p w14:paraId="7472013E" w14:textId="043D06CB" w:rsidR="006A12C9" w:rsidRDefault="006A12C9" w:rsidP="00A17EBA">
      <w:pPr>
        <w:spacing w:after="180" w:line="240" w:lineRule="auto"/>
        <w:ind w:left="2126" w:right="-142" w:firstLine="0"/>
        <w:rPr>
          <w:b/>
          <w:bCs/>
          <w:szCs w:val="24"/>
          <w:u w:val="single"/>
          <w:lang w:eastAsia="fr-FR"/>
        </w:rPr>
      </w:pPr>
      <w:r>
        <w:rPr>
          <w:b/>
          <w:bCs/>
          <w:szCs w:val="24"/>
          <w:lang w:eastAsia="fr-FR"/>
        </w:rPr>
        <w:t>12.1</w:t>
      </w:r>
      <w:r w:rsidRPr="00CB72B3">
        <w:rPr>
          <w:b/>
          <w:bCs/>
          <w:szCs w:val="24"/>
          <w:lang w:eastAsia="fr-FR"/>
        </w:rPr>
        <w:t xml:space="preserve"> </w:t>
      </w:r>
      <w:r>
        <w:rPr>
          <w:b/>
          <w:bCs/>
          <w:szCs w:val="24"/>
          <w:u w:val="single"/>
          <w:lang w:eastAsia="fr-FR"/>
        </w:rPr>
        <w:t xml:space="preserve">Rapport mensuel du directeur des communications, loisirs et culture </w:t>
      </w:r>
    </w:p>
    <w:p w14:paraId="54A69238" w14:textId="315F8FEF" w:rsidR="006A12C9" w:rsidRDefault="006A12C9" w:rsidP="00A17EBA">
      <w:pPr>
        <w:spacing w:after="180" w:line="240" w:lineRule="auto"/>
        <w:ind w:left="2126" w:right="-142" w:firstLine="0"/>
        <w:rPr>
          <w:szCs w:val="24"/>
          <w:lang w:eastAsia="fr-FR"/>
        </w:rPr>
      </w:pPr>
      <w:r>
        <w:rPr>
          <w:szCs w:val="24"/>
          <w:lang w:eastAsia="fr-FR"/>
        </w:rPr>
        <w:t xml:space="preserve">Monsieur </w:t>
      </w:r>
      <w:r w:rsidR="00726346">
        <w:rPr>
          <w:szCs w:val="24"/>
          <w:lang w:eastAsia="fr-FR"/>
        </w:rPr>
        <w:t>Karl Goulet</w:t>
      </w:r>
      <w:r>
        <w:rPr>
          <w:szCs w:val="24"/>
          <w:lang w:eastAsia="fr-FR"/>
        </w:rPr>
        <w:t>, directeur des communications, loisirs et culture, dépose son rapport d</w:t>
      </w:r>
      <w:r w:rsidR="00E93588">
        <w:rPr>
          <w:szCs w:val="24"/>
          <w:lang w:eastAsia="fr-FR"/>
        </w:rPr>
        <w:t>es</w:t>
      </w:r>
      <w:r>
        <w:rPr>
          <w:szCs w:val="24"/>
          <w:lang w:eastAsia="fr-FR"/>
        </w:rPr>
        <w:t xml:space="preserve"> mois </w:t>
      </w:r>
      <w:r w:rsidRPr="00E93588">
        <w:t>de</w:t>
      </w:r>
      <w:r w:rsidR="002954A8" w:rsidRPr="002954A8">
        <w:rPr>
          <w:color w:val="auto"/>
        </w:rPr>
        <w:t xml:space="preserve"> juillet 2026.</w:t>
      </w:r>
    </w:p>
    <w:p w14:paraId="4C4621EB" w14:textId="2BCFE21C" w:rsidR="007472FA" w:rsidRDefault="00A33C2C" w:rsidP="00A17EBA">
      <w:pPr>
        <w:spacing w:after="180" w:line="240" w:lineRule="auto"/>
        <w:ind w:left="2126" w:right="-142" w:firstLine="0"/>
      </w:pPr>
      <w:r>
        <w:rPr>
          <w:lang w:eastAsia="fr-FR"/>
        </w:rPr>
        <w:t>La conseillère Mélanie Beauchamp</w:t>
      </w:r>
      <w:r w:rsidR="007472FA">
        <w:rPr>
          <w:lang w:eastAsia="fr-FR"/>
        </w:rPr>
        <w:t xml:space="preserve"> </w:t>
      </w:r>
      <w:r w:rsidR="007472FA">
        <w:t>fait la lecture des points significatifs.</w:t>
      </w:r>
    </w:p>
    <w:p w14:paraId="58664691" w14:textId="6002BC79" w:rsidR="00153DDA" w:rsidRPr="00153DDA" w:rsidRDefault="005B5AF0" w:rsidP="00A17EBA">
      <w:pPr>
        <w:pStyle w:val="Paragraphedeliste"/>
        <w:spacing w:after="180" w:line="240" w:lineRule="auto"/>
        <w:ind w:left="2126" w:right="-142" w:firstLine="0"/>
        <w:contextualSpacing w:val="0"/>
        <w:rPr>
          <w:color w:val="auto"/>
          <w:kern w:val="0"/>
          <w:szCs w:val="24"/>
          <w14:ligatures w14:val="none"/>
        </w:rPr>
      </w:pPr>
      <w:r w:rsidRPr="00153DDA">
        <w:rPr>
          <w:b/>
          <w:bCs/>
        </w:rPr>
        <w:t xml:space="preserve">12.2 </w:t>
      </w:r>
      <w:r w:rsidRPr="005B5AF0">
        <w:rPr>
          <w:b/>
          <w:bCs/>
          <w:u w:val="single"/>
        </w:rPr>
        <w:t>Aménagement</w:t>
      </w:r>
      <w:r w:rsidR="00207956" w:rsidRPr="005B5AF0">
        <w:rPr>
          <w:b/>
          <w:bCs/>
          <w:u w:val="single"/>
        </w:rPr>
        <w:t xml:space="preserve"> d’un terrain de basket-ball à la patinoire et acceptation d’un don</w:t>
      </w:r>
    </w:p>
    <w:p w14:paraId="0A2BE7E9" w14:textId="3DB0CD7A" w:rsidR="007E3AC3" w:rsidRPr="00CC3F95" w:rsidRDefault="007E3AC3" w:rsidP="00A17EBA">
      <w:pPr>
        <w:pStyle w:val="Paragraphedeliste"/>
        <w:numPr>
          <w:ilvl w:val="0"/>
          <w:numId w:val="1"/>
        </w:numPr>
        <w:spacing w:after="180" w:line="240" w:lineRule="auto"/>
        <w:ind w:left="2127" w:right="-142" w:hanging="1701"/>
        <w:jc w:val="left"/>
        <w:rPr>
          <w:color w:val="auto"/>
          <w:kern w:val="0"/>
          <w:szCs w:val="24"/>
          <w14:ligatures w14:val="none"/>
        </w:rPr>
      </w:pPr>
      <w:r w:rsidRPr="00CC3F95">
        <w:rPr>
          <w:color w:val="auto"/>
        </w:rPr>
        <w:t>CONSIDÉRANT QUE</w:t>
      </w:r>
      <w:r w:rsidRPr="00CC3F95">
        <w:rPr>
          <w:color w:val="auto"/>
          <w:kern w:val="0"/>
          <w:szCs w:val="24"/>
          <w14:ligatures w14:val="none"/>
        </w:rPr>
        <w:t xml:space="preserve"> </w:t>
      </w:r>
      <w:r w:rsidRPr="00CC3F95">
        <w:rPr>
          <w:color w:val="auto"/>
        </w:rPr>
        <w:t>Mme Samantha Durkee-Maurice désire offrir</w:t>
      </w:r>
      <w:r w:rsidRPr="00CC3F95">
        <w:rPr>
          <w:color w:val="auto"/>
          <w:kern w:val="0"/>
          <w:szCs w:val="24"/>
          <w14:ligatures w14:val="none"/>
        </w:rPr>
        <w:t xml:space="preserve"> un don à la Municipalité </w:t>
      </w:r>
      <w:r w:rsidR="00CC3F95">
        <w:rPr>
          <w:color w:val="auto"/>
          <w:kern w:val="0"/>
          <w:szCs w:val="24"/>
          <w14:ligatures w14:val="none"/>
        </w:rPr>
        <w:t xml:space="preserve">de Montebello </w:t>
      </w:r>
      <w:r w:rsidRPr="00CC3F95">
        <w:rPr>
          <w:color w:val="auto"/>
          <w:kern w:val="0"/>
          <w:szCs w:val="24"/>
          <w14:ligatures w14:val="none"/>
        </w:rPr>
        <w:t>d'un montant de 5 000 $ ;</w:t>
      </w:r>
    </w:p>
    <w:p w14:paraId="5090DEA1" w14:textId="4CC142C1" w:rsidR="00DF5858" w:rsidRDefault="00207956" w:rsidP="00A17EBA">
      <w:pPr>
        <w:spacing w:after="180" w:line="240" w:lineRule="auto"/>
        <w:ind w:left="2127" w:right="-142" w:firstLine="0"/>
        <w:rPr>
          <w:color w:val="auto"/>
        </w:rPr>
      </w:pPr>
      <w:r>
        <w:rPr>
          <w:color w:val="auto"/>
        </w:rPr>
        <w:t>CONSIDÉRANT QUE</w:t>
      </w:r>
      <w:r w:rsidRPr="00207956">
        <w:rPr>
          <w:color w:val="auto"/>
        </w:rPr>
        <w:t xml:space="preserve"> </w:t>
      </w:r>
      <w:r w:rsidR="00DF5858">
        <w:rPr>
          <w:color w:val="auto"/>
        </w:rPr>
        <w:t>c</w:t>
      </w:r>
      <w:r w:rsidRPr="00207956">
        <w:rPr>
          <w:color w:val="auto"/>
        </w:rPr>
        <w:t xml:space="preserve">ette somme a été recueillie lors d'une levée de fonds organisée en mémoire de son père, </w:t>
      </w:r>
      <w:r w:rsidR="00DF5858">
        <w:rPr>
          <w:color w:val="auto"/>
        </w:rPr>
        <w:t>g</w:t>
      </w:r>
      <w:r w:rsidR="00DF5858" w:rsidRPr="00207956">
        <w:rPr>
          <w:color w:val="auto"/>
        </w:rPr>
        <w:t>rand amateur de sport et impliqué dans le milieu sportif local</w:t>
      </w:r>
      <w:r w:rsidR="00DF5858">
        <w:rPr>
          <w:color w:val="auto"/>
        </w:rPr>
        <w:t xml:space="preserve">, </w:t>
      </w:r>
      <w:r w:rsidRPr="00207956">
        <w:rPr>
          <w:color w:val="auto"/>
        </w:rPr>
        <w:t>récemment décédé</w:t>
      </w:r>
      <w:r w:rsidR="00DF5858">
        <w:rPr>
          <w:color w:val="auto"/>
        </w:rPr>
        <w:t xml:space="preserve"> ;</w:t>
      </w:r>
    </w:p>
    <w:p w14:paraId="06DCA8EA" w14:textId="00369F12" w:rsidR="00207956" w:rsidRDefault="00DF5858" w:rsidP="00A17EBA">
      <w:pPr>
        <w:spacing w:after="180" w:line="240" w:lineRule="auto"/>
        <w:ind w:left="2127" w:right="-142" w:firstLine="0"/>
        <w:rPr>
          <w:color w:val="auto"/>
        </w:rPr>
      </w:pPr>
      <w:r>
        <w:rPr>
          <w:color w:val="auto"/>
        </w:rPr>
        <w:t xml:space="preserve">CONSIDÉRANT QUE </w:t>
      </w:r>
      <w:r w:rsidR="00207956" w:rsidRPr="00207956">
        <w:rPr>
          <w:color w:val="auto"/>
        </w:rPr>
        <w:t>celui-ci serait honoré par l'aménagement d'un espace consacré à la pratique du basketball à la patinoire municipale</w:t>
      </w:r>
      <w:r>
        <w:rPr>
          <w:color w:val="auto"/>
        </w:rPr>
        <w:t xml:space="preserve"> ;</w:t>
      </w:r>
    </w:p>
    <w:p w14:paraId="0A8D0A6F" w14:textId="7B4E0B94" w:rsidR="00DF5858" w:rsidRDefault="00A7404D" w:rsidP="00A17EBA">
      <w:pPr>
        <w:spacing w:after="180" w:line="240" w:lineRule="auto"/>
        <w:ind w:left="2127" w:right="-142" w:firstLine="0"/>
        <w:rPr>
          <w:color w:val="auto"/>
        </w:rPr>
      </w:pPr>
      <w:r>
        <w:rPr>
          <w:color w:val="auto"/>
        </w:rPr>
        <w:t>CONSIDÉRANT QUE l</w:t>
      </w:r>
      <w:r w:rsidR="00207956" w:rsidRPr="00207956">
        <w:rPr>
          <w:color w:val="auto"/>
        </w:rPr>
        <w:t>'aménagement d'un terrain de basketball à cet endroit figurait déjà parmi les objectifs à moyen ou à long terme de la Municipalité</w:t>
      </w:r>
      <w:r w:rsidR="005B2D7B">
        <w:rPr>
          <w:color w:val="auto"/>
        </w:rPr>
        <w:t xml:space="preserve"> ;</w:t>
      </w:r>
    </w:p>
    <w:p w14:paraId="343015DC" w14:textId="5209B0A5" w:rsidR="00207956" w:rsidRDefault="00C90C58" w:rsidP="00A17EBA">
      <w:pPr>
        <w:spacing w:after="180" w:line="240" w:lineRule="auto"/>
        <w:ind w:left="2410" w:right="-142" w:hanging="283"/>
        <w:rPr>
          <w:color w:val="auto"/>
        </w:rPr>
      </w:pPr>
      <w:r>
        <w:rPr>
          <w:color w:val="auto"/>
        </w:rPr>
        <w:t>CONSIDÉRANT QUE l</w:t>
      </w:r>
      <w:r w:rsidR="00207956" w:rsidRPr="00207956">
        <w:rPr>
          <w:color w:val="auto"/>
        </w:rPr>
        <w:t xml:space="preserve">e projet permettrait notamment : </w:t>
      </w:r>
    </w:p>
    <w:p w14:paraId="76276078" w14:textId="4DB967E0" w:rsidR="00AC2198" w:rsidRPr="00AC2198" w:rsidRDefault="00AC2198" w:rsidP="00A17EBA">
      <w:pPr>
        <w:pStyle w:val="Paragraphedeliste"/>
        <w:numPr>
          <w:ilvl w:val="0"/>
          <w:numId w:val="3"/>
        </w:numPr>
        <w:spacing w:after="180" w:line="240" w:lineRule="auto"/>
        <w:ind w:left="2693" w:hanging="425"/>
        <w:contextualSpacing w:val="0"/>
        <w:rPr>
          <w:color w:val="auto"/>
        </w:rPr>
      </w:pPr>
      <w:r w:rsidRPr="00AC2198">
        <w:rPr>
          <w:color w:val="auto"/>
        </w:rPr>
        <w:t>D’</w:t>
      </w:r>
      <w:r w:rsidR="005B5AF0">
        <w:rPr>
          <w:color w:val="auto"/>
        </w:rPr>
        <w:t>accélérer</w:t>
      </w:r>
      <w:r w:rsidRPr="00AC2198">
        <w:rPr>
          <w:color w:val="auto"/>
        </w:rPr>
        <w:t xml:space="preserve"> la réalisation du projet tout en couvrant une partie des</w:t>
      </w:r>
      <w:r w:rsidR="00CC3F95">
        <w:rPr>
          <w:color w:val="auto"/>
        </w:rPr>
        <w:t> </w:t>
      </w:r>
      <w:r w:rsidRPr="00AC2198">
        <w:rPr>
          <w:color w:val="auto"/>
        </w:rPr>
        <w:t>dépenses;</w:t>
      </w:r>
    </w:p>
    <w:p w14:paraId="04484092" w14:textId="2E4197A8" w:rsidR="00AC2198" w:rsidRPr="00AC2198" w:rsidRDefault="00207956" w:rsidP="00A17EBA">
      <w:pPr>
        <w:pStyle w:val="Paragraphedeliste"/>
        <w:numPr>
          <w:ilvl w:val="0"/>
          <w:numId w:val="3"/>
        </w:numPr>
        <w:spacing w:after="180" w:line="240" w:lineRule="auto"/>
        <w:ind w:left="2693" w:hanging="425"/>
        <w:contextualSpacing w:val="0"/>
        <w:rPr>
          <w:color w:val="auto"/>
        </w:rPr>
      </w:pPr>
      <w:r w:rsidRPr="00AC2198">
        <w:rPr>
          <w:color w:val="auto"/>
        </w:rPr>
        <w:t>D’</w:t>
      </w:r>
      <w:r w:rsidR="005B5AF0">
        <w:rPr>
          <w:color w:val="auto"/>
        </w:rPr>
        <w:t>améliorer</w:t>
      </w:r>
      <w:r w:rsidRPr="00AC2198">
        <w:rPr>
          <w:color w:val="auto"/>
        </w:rPr>
        <w:t xml:space="preserve"> l'offre d'activités sportives et récréatives</w:t>
      </w:r>
      <w:r w:rsidR="001A1F2F" w:rsidRPr="00AC2198">
        <w:rPr>
          <w:color w:val="auto"/>
        </w:rPr>
        <w:t xml:space="preserve"> </w:t>
      </w:r>
      <w:r w:rsidRPr="00AC2198">
        <w:rPr>
          <w:color w:val="auto"/>
        </w:rPr>
        <w:t>;</w:t>
      </w:r>
    </w:p>
    <w:p w14:paraId="0A161AFC" w14:textId="0ACC9C54" w:rsidR="00AC2198" w:rsidRPr="00AC2198" w:rsidRDefault="00207956" w:rsidP="00A17EBA">
      <w:pPr>
        <w:pStyle w:val="Paragraphedeliste"/>
        <w:numPr>
          <w:ilvl w:val="0"/>
          <w:numId w:val="3"/>
        </w:numPr>
        <w:spacing w:after="180" w:line="240" w:lineRule="auto"/>
        <w:ind w:left="2693" w:hanging="425"/>
        <w:contextualSpacing w:val="0"/>
        <w:rPr>
          <w:color w:val="auto"/>
        </w:rPr>
      </w:pPr>
      <w:r w:rsidRPr="00AC2198">
        <w:rPr>
          <w:color w:val="auto"/>
        </w:rPr>
        <w:t>D’</w:t>
      </w:r>
      <w:r w:rsidR="005B5AF0">
        <w:rPr>
          <w:color w:val="auto"/>
        </w:rPr>
        <w:t>optimiser</w:t>
      </w:r>
      <w:r w:rsidR="00C90C58" w:rsidRPr="00AC2198">
        <w:rPr>
          <w:color w:val="auto"/>
        </w:rPr>
        <w:t xml:space="preserve"> </w:t>
      </w:r>
      <w:r w:rsidRPr="00AC2198">
        <w:rPr>
          <w:color w:val="auto"/>
        </w:rPr>
        <w:t>l'utilisation estivale de la patinoire</w:t>
      </w:r>
      <w:r w:rsidR="001A1F2F" w:rsidRPr="00AC2198">
        <w:rPr>
          <w:color w:val="auto"/>
        </w:rPr>
        <w:t xml:space="preserve"> </w:t>
      </w:r>
      <w:r w:rsidRPr="00AC2198">
        <w:rPr>
          <w:color w:val="auto"/>
        </w:rPr>
        <w:t>;</w:t>
      </w:r>
    </w:p>
    <w:p w14:paraId="1EBE6427" w14:textId="64DFA35F" w:rsidR="00AC2198" w:rsidRPr="00AC2198" w:rsidRDefault="00207956" w:rsidP="00A17EBA">
      <w:pPr>
        <w:pStyle w:val="Paragraphedeliste"/>
        <w:numPr>
          <w:ilvl w:val="0"/>
          <w:numId w:val="3"/>
        </w:numPr>
        <w:spacing w:after="180" w:line="240" w:lineRule="auto"/>
        <w:ind w:left="2693" w:hanging="425"/>
        <w:contextualSpacing w:val="0"/>
        <w:rPr>
          <w:color w:val="auto"/>
        </w:rPr>
      </w:pPr>
      <w:r w:rsidRPr="00AC2198">
        <w:rPr>
          <w:color w:val="auto"/>
        </w:rPr>
        <w:t>D</w:t>
      </w:r>
      <w:r w:rsidR="005B5AF0">
        <w:rPr>
          <w:color w:val="auto"/>
        </w:rPr>
        <w:t>e rendre</w:t>
      </w:r>
      <w:r w:rsidRPr="00AC2198">
        <w:rPr>
          <w:color w:val="auto"/>
        </w:rPr>
        <w:t xml:space="preserve"> hommage à un citoyen impliqué dans le milieu sportif local;</w:t>
      </w:r>
    </w:p>
    <w:p w14:paraId="0615A5BA" w14:textId="3ECF8217" w:rsidR="00207956" w:rsidRPr="00AC2198" w:rsidRDefault="00207956" w:rsidP="00A17EBA">
      <w:pPr>
        <w:pStyle w:val="Paragraphedeliste"/>
        <w:numPr>
          <w:ilvl w:val="0"/>
          <w:numId w:val="3"/>
        </w:numPr>
        <w:spacing w:after="180" w:line="240" w:lineRule="auto"/>
        <w:ind w:left="2694" w:hanging="426"/>
        <w:rPr>
          <w:color w:val="auto"/>
        </w:rPr>
      </w:pPr>
      <w:r w:rsidRPr="00AC2198">
        <w:rPr>
          <w:color w:val="auto"/>
        </w:rPr>
        <w:t>D</w:t>
      </w:r>
      <w:r w:rsidR="005B5AF0">
        <w:rPr>
          <w:color w:val="auto"/>
        </w:rPr>
        <w:t>e réduire</w:t>
      </w:r>
      <w:r w:rsidR="00C90C58" w:rsidRPr="00AC2198">
        <w:rPr>
          <w:color w:val="auto"/>
        </w:rPr>
        <w:t xml:space="preserve"> </w:t>
      </w:r>
      <w:r w:rsidRPr="00AC2198">
        <w:rPr>
          <w:color w:val="auto"/>
        </w:rPr>
        <w:t>la contribution financière requise de la Municipalité.</w:t>
      </w:r>
    </w:p>
    <w:p w14:paraId="0783895F" w14:textId="75315F63" w:rsidR="00207956" w:rsidRPr="00207956" w:rsidRDefault="005B2D7B" w:rsidP="00A17EBA">
      <w:pPr>
        <w:spacing w:after="180" w:line="240" w:lineRule="auto"/>
        <w:ind w:hanging="761"/>
        <w:rPr>
          <w:color w:val="auto"/>
        </w:rPr>
      </w:pPr>
      <w:r>
        <w:rPr>
          <w:color w:val="auto"/>
        </w:rPr>
        <w:t xml:space="preserve">CONSIDÉRANT QUE </w:t>
      </w:r>
      <w:r w:rsidR="00C90C58">
        <w:rPr>
          <w:color w:val="auto"/>
        </w:rPr>
        <w:t>l</w:t>
      </w:r>
      <w:r w:rsidR="00207956" w:rsidRPr="00207956">
        <w:rPr>
          <w:color w:val="auto"/>
        </w:rPr>
        <w:t xml:space="preserve">es principales dépenses à prévoir comprennent : </w:t>
      </w:r>
    </w:p>
    <w:p w14:paraId="5C39A8D9" w14:textId="73F8526D" w:rsidR="00207956" w:rsidRPr="00C90C58" w:rsidRDefault="00207956" w:rsidP="00A17EBA">
      <w:pPr>
        <w:pStyle w:val="Paragraphedeliste"/>
        <w:numPr>
          <w:ilvl w:val="0"/>
          <w:numId w:val="2"/>
        </w:numPr>
        <w:spacing w:after="180" w:line="240" w:lineRule="auto"/>
        <w:ind w:left="2693" w:hanging="425"/>
        <w:contextualSpacing w:val="0"/>
        <w:rPr>
          <w:color w:val="auto"/>
        </w:rPr>
      </w:pPr>
      <w:r w:rsidRPr="00C90C58">
        <w:rPr>
          <w:color w:val="auto"/>
        </w:rPr>
        <w:t>L’achat de deux structures de basketball permanentes</w:t>
      </w:r>
      <w:r w:rsidR="00BF1905">
        <w:rPr>
          <w:color w:val="auto"/>
        </w:rPr>
        <w:t xml:space="preserve"> </w:t>
      </w:r>
      <w:r w:rsidRPr="00C90C58">
        <w:rPr>
          <w:color w:val="auto"/>
        </w:rPr>
        <w:t>;</w:t>
      </w:r>
    </w:p>
    <w:p w14:paraId="2B0F7489" w14:textId="72B71046" w:rsidR="00207956" w:rsidRPr="00C90C58" w:rsidRDefault="00207956" w:rsidP="00A17EBA">
      <w:pPr>
        <w:pStyle w:val="Paragraphedeliste"/>
        <w:numPr>
          <w:ilvl w:val="0"/>
          <w:numId w:val="2"/>
        </w:numPr>
        <w:spacing w:after="180" w:line="240" w:lineRule="auto"/>
        <w:ind w:left="2693" w:hanging="425"/>
        <w:contextualSpacing w:val="0"/>
        <w:rPr>
          <w:color w:val="auto"/>
        </w:rPr>
      </w:pPr>
      <w:r w:rsidRPr="00C90C58">
        <w:rPr>
          <w:color w:val="auto"/>
        </w:rPr>
        <w:t>L’aménagement des ancrages et du béton nécessaires</w:t>
      </w:r>
      <w:r w:rsidR="00BF1905">
        <w:rPr>
          <w:color w:val="auto"/>
        </w:rPr>
        <w:t xml:space="preserve"> </w:t>
      </w:r>
      <w:r w:rsidRPr="00C90C58">
        <w:rPr>
          <w:color w:val="auto"/>
        </w:rPr>
        <w:t>;</w:t>
      </w:r>
    </w:p>
    <w:p w14:paraId="0AF66E3C" w14:textId="42AC9AAF" w:rsidR="00207956" w:rsidRPr="00C90C58" w:rsidRDefault="00207956" w:rsidP="00A17EBA">
      <w:pPr>
        <w:pStyle w:val="Paragraphedeliste"/>
        <w:numPr>
          <w:ilvl w:val="0"/>
          <w:numId w:val="2"/>
        </w:numPr>
        <w:spacing w:after="180" w:line="240" w:lineRule="auto"/>
        <w:ind w:left="2693" w:hanging="425"/>
        <w:contextualSpacing w:val="0"/>
        <w:rPr>
          <w:color w:val="auto"/>
        </w:rPr>
      </w:pPr>
      <w:r w:rsidRPr="00C90C58">
        <w:rPr>
          <w:color w:val="auto"/>
        </w:rPr>
        <w:t>L’achat et l'installation d'une plaque commémorative</w:t>
      </w:r>
      <w:r w:rsidR="00BF1905">
        <w:rPr>
          <w:color w:val="auto"/>
        </w:rPr>
        <w:t xml:space="preserve"> </w:t>
      </w:r>
      <w:r w:rsidRPr="00C90C58">
        <w:rPr>
          <w:color w:val="auto"/>
        </w:rPr>
        <w:t>;</w:t>
      </w:r>
    </w:p>
    <w:p w14:paraId="2AEFABB2" w14:textId="3ED313D5" w:rsidR="00207956" w:rsidRPr="00C90C58" w:rsidRDefault="00207956" w:rsidP="00A17EBA">
      <w:pPr>
        <w:pStyle w:val="Paragraphedeliste"/>
        <w:numPr>
          <w:ilvl w:val="0"/>
          <w:numId w:val="2"/>
        </w:numPr>
        <w:spacing w:after="180" w:line="240" w:lineRule="auto"/>
        <w:ind w:left="2693" w:hanging="425"/>
        <w:contextualSpacing w:val="0"/>
        <w:rPr>
          <w:color w:val="auto"/>
        </w:rPr>
      </w:pPr>
      <w:r w:rsidRPr="00C90C58">
        <w:rPr>
          <w:color w:val="auto"/>
        </w:rPr>
        <w:t>Le lignage de la surface de jeu</w:t>
      </w:r>
      <w:r w:rsidR="00BF1905">
        <w:rPr>
          <w:color w:val="auto"/>
        </w:rPr>
        <w:t xml:space="preserve"> </w:t>
      </w:r>
      <w:r w:rsidRPr="00C90C58">
        <w:rPr>
          <w:color w:val="auto"/>
        </w:rPr>
        <w:t>;</w:t>
      </w:r>
    </w:p>
    <w:p w14:paraId="479A9279" w14:textId="43462E72" w:rsidR="00207956" w:rsidRPr="00C90C58" w:rsidRDefault="00207956" w:rsidP="00A17EBA">
      <w:pPr>
        <w:pStyle w:val="Paragraphedeliste"/>
        <w:numPr>
          <w:ilvl w:val="0"/>
          <w:numId w:val="2"/>
        </w:numPr>
        <w:spacing w:after="180" w:line="240" w:lineRule="auto"/>
        <w:ind w:left="2694" w:hanging="426"/>
        <w:contextualSpacing w:val="0"/>
        <w:rPr>
          <w:color w:val="auto"/>
        </w:rPr>
      </w:pPr>
      <w:r w:rsidRPr="00C90C58">
        <w:rPr>
          <w:color w:val="auto"/>
        </w:rPr>
        <w:t>Les frais de livraison et autres dépenses connexes.</w:t>
      </w:r>
    </w:p>
    <w:p w14:paraId="22498732" w14:textId="0A19EE96" w:rsidR="00207956" w:rsidRPr="00207956" w:rsidRDefault="000B690A" w:rsidP="00A17EBA">
      <w:pPr>
        <w:spacing w:after="180" w:line="240" w:lineRule="auto"/>
        <w:ind w:left="2127" w:firstLine="0"/>
        <w:rPr>
          <w:color w:val="auto"/>
        </w:rPr>
      </w:pPr>
      <w:r>
        <w:rPr>
          <w:color w:val="auto"/>
        </w:rPr>
        <w:t xml:space="preserve">CONSIDÉRANT QUE la structure envisagée </w:t>
      </w:r>
      <w:r w:rsidR="00C90C58">
        <w:rPr>
          <w:color w:val="auto"/>
        </w:rPr>
        <w:t>o</w:t>
      </w:r>
      <w:r w:rsidR="00207956" w:rsidRPr="00207956">
        <w:rPr>
          <w:color w:val="auto"/>
        </w:rPr>
        <w:t>ffre une avancée de plus de</w:t>
      </w:r>
      <w:r w:rsidR="00C90C58">
        <w:rPr>
          <w:color w:val="auto"/>
        </w:rPr>
        <w:t xml:space="preserve"> six (</w:t>
      </w:r>
      <w:r w:rsidR="00207956" w:rsidRPr="00207956">
        <w:rPr>
          <w:color w:val="auto"/>
        </w:rPr>
        <w:t>6</w:t>
      </w:r>
      <w:r w:rsidR="00C90C58">
        <w:rPr>
          <w:color w:val="auto"/>
        </w:rPr>
        <w:t>)</w:t>
      </w:r>
      <w:r w:rsidR="00207956" w:rsidRPr="00207956">
        <w:rPr>
          <w:color w:val="auto"/>
        </w:rPr>
        <w:t xml:space="preserve"> </w:t>
      </w:r>
      <w:r w:rsidR="00C90C58">
        <w:rPr>
          <w:color w:val="auto"/>
        </w:rPr>
        <w:t>pieds</w:t>
      </w:r>
      <w:r w:rsidR="00207956" w:rsidRPr="00207956">
        <w:rPr>
          <w:color w:val="auto"/>
        </w:rPr>
        <w:t xml:space="preserve"> et un système de rotation de la structure, incluant les ancrages</w:t>
      </w:r>
      <w:r w:rsidR="00C90C58">
        <w:rPr>
          <w:color w:val="auto"/>
        </w:rPr>
        <w:t>, p</w:t>
      </w:r>
      <w:r w:rsidR="00207956" w:rsidRPr="00207956">
        <w:rPr>
          <w:color w:val="auto"/>
        </w:rPr>
        <w:t>anneaux et filets</w:t>
      </w:r>
      <w:r w:rsidR="00C90C58">
        <w:rPr>
          <w:color w:val="auto"/>
        </w:rPr>
        <w:t>,</w:t>
      </w:r>
      <w:r w:rsidR="00207956" w:rsidRPr="00207956">
        <w:rPr>
          <w:color w:val="auto"/>
        </w:rPr>
        <w:t xml:space="preserve"> p</w:t>
      </w:r>
      <w:r w:rsidR="00C90C58">
        <w:rPr>
          <w:color w:val="auto"/>
        </w:rPr>
        <w:t>our</w:t>
      </w:r>
      <w:r w:rsidR="00207956" w:rsidRPr="00207956">
        <w:rPr>
          <w:color w:val="auto"/>
        </w:rPr>
        <w:t xml:space="preserve"> </w:t>
      </w:r>
      <w:r w:rsidR="00C90C58">
        <w:rPr>
          <w:color w:val="auto"/>
        </w:rPr>
        <w:t>un</w:t>
      </w:r>
      <w:r w:rsidR="00207956" w:rsidRPr="00207956">
        <w:rPr>
          <w:color w:val="auto"/>
        </w:rPr>
        <w:t xml:space="preserve"> total </w:t>
      </w:r>
      <w:r w:rsidR="00C90C58">
        <w:rPr>
          <w:color w:val="auto"/>
        </w:rPr>
        <w:t>de</w:t>
      </w:r>
      <w:r w:rsidR="00207956" w:rsidRPr="00207956">
        <w:rPr>
          <w:color w:val="auto"/>
        </w:rPr>
        <w:t xml:space="preserve"> </w:t>
      </w:r>
      <w:r w:rsidR="00BF1905" w:rsidRPr="00BF1905">
        <w:rPr>
          <w:color w:val="auto"/>
        </w:rPr>
        <w:t>24</w:t>
      </w:r>
      <w:r w:rsidR="00BF1905">
        <w:rPr>
          <w:color w:val="auto"/>
        </w:rPr>
        <w:t> </w:t>
      </w:r>
      <w:r w:rsidR="00BF1905" w:rsidRPr="00BF1905">
        <w:rPr>
          <w:color w:val="auto"/>
        </w:rPr>
        <w:t xml:space="preserve">290 </w:t>
      </w:r>
      <w:r w:rsidR="00207956" w:rsidRPr="00BF1905">
        <w:rPr>
          <w:color w:val="auto"/>
        </w:rPr>
        <w:t>$</w:t>
      </w:r>
      <w:r w:rsidR="00BF1905">
        <w:rPr>
          <w:color w:val="auto"/>
        </w:rPr>
        <w:t>, taxes en sus,</w:t>
      </w:r>
      <w:r w:rsidR="00064777">
        <w:rPr>
          <w:color w:val="auto"/>
        </w:rPr>
        <w:t xml:space="preserve"> </w:t>
      </w:r>
      <w:r w:rsidR="00207956" w:rsidRPr="00207956">
        <w:rPr>
          <w:color w:val="auto"/>
        </w:rPr>
        <w:t xml:space="preserve">pour l'ensemble complet. </w:t>
      </w:r>
    </w:p>
    <w:p w14:paraId="63B01394" w14:textId="52ADD2A3" w:rsidR="005B2D7B" w:rsidRPr="00207956" w:rsidRDefault="000B690A" w:rsidP="00A17EBA">
      <w:pPr>
        <w:spacing w:after="180" w:line="240" w:lineRule="auto"/>
        <w:ind w:hanging="761"/>
        <w:rPr>
          <w:color w:val="auto"/>
        </w:rPr>
      </w:pPr>
      <w:r>
        <w:rPr>
          <w:color w:val="auto"/>
        </w:rPr>
        <w:t xml:space="preserve">IL EST PROPOSÉ PAR </w:t>
      </w:r>
      <w:r w:rsidR="00A33C2C">
        <w:rPr>
          <w:color w:val="auto"/>
        </w:rPr>
        <w:t>PIERRE BERTRAND</w:t>
      </w:r>
      <w:r>
        <w:rPr>
          <w:color w:val="auto"/>
        </w:rPr>
        <w:t xml:space="preserve"> ET RÉSOL</w:t>
      </w:r>
      <w:r w:rsidR="00064777">
        <w:rPr>
          <w:color w:val="auto"/>
        </w:rPr>
        <w:t>U</w:t>
      </w:r>
    </w:p>
    <w:p w14:paraId="6E9EB20D" w14:textId="6A62E319" w:rsidR="00207956" w:rsidRPr="000B690A" w:rsidRDefault="00207956" w:rsidP="00A17EBA">
      <w:pPr>
        <w:spacing w:after="180" w:line="240" w:lineRule="auto"/>
        <w:ind w:left="2127" w:firstLine="0"/>
        <w:rPr>
          <w:color w:val="auto"/>
        </w:rPr>
      </w:pPr>
      <w:r w:rsidRPr="000B690A">
        <w:rPr>
          <w:color w:val="auto"/>
        </w:rPr>
        <w:t>D’</w:t>
      </w:r>
      <w:r w:rsidR="000B690A" w:rsidRPr="000B690A">
        <w:rPr>
          <w:color w:val="auto"/>
        </w:rPr>
        <w:t>ACCEPTER</w:t>
      </w:r>
      <w:r w:rsidRPr="000B690A">
        <w:rPr>
          <w:color w:val="auto"/>
        </w:rPr>
        <w:t xml:space="preserve"> le don de 5 000 $</w:t>
      </w:r>
      <w:r w:rsidR="00CC3F95">
        <w:rPr>
          <w:color w:val="auto"/>
        </w:rPr>
        <w:t>,</w:t>
      </w:r>
      <w:r w:rsidRPr="000B690A">
        <w:rPr>
          <w:color w:val="auto"/>
        </w:rPr>
        <w:t xml:space="preserve"> offert par Mme Samantha Durkee-Maurice</w:t>
      </w:r>
      <w:r w:rsidR="00CC3F95">
        <w:rPr>
          <w:color w:val="auto"/>
        </w:rPr>
        <w:t>,</w:t>
      </w:r>
      <w:r w:rsidRPr="000B690A">
        <w:rPr>
          <w:color w:val="auto"/>
        </w:rPr>
        <w:t xml:space="preserve"> pour l'aménagement d'un espace consacré à la pratique du basketball à la patinoire municipale</w:t>
      </w:r>
      <w:r w:rsidR="00D70104">
        <w:rPr>
          <w:color w:val="auto"/>
        </w:rPr>
        <w:t xml:space="preserve"> </w:t>
      </w:r>
      <w:r w:rsidRPr="000B690A">
        <w:rPr>
          <w:color w:val="auto"/>
        </w:rPr>
        <w:t>;</w:t>
      </w:r>
    </w:p>
    <w:p w14:paraId="59219BA6" w14:textId="04A08BF2" w:rsidR="00207956" w:rsidRPr="000B690A" w:rsidRDefault="00207956" w:rsidP="00A17EBA">
      <w:pPr>
        <w:spacing w:after="180" w:line="240" w:lineRule="auto"/>
        <w:ind w:left="2126" w:firstLine="0"/>
        <w:rPr>
          <w:color w:val="auto"/>
        </w:rPr>
      </w:pPr>
      <w:r w:rsidRPr="000B690A">
        <w:rPr>
          <w:color w:val="auto"/>
        </w:rPr>
        <w:t>D’</w:t>
      </w:r>
      <w:r w:rsidR="000B690A" w:rsidRPr="000B690A">
        <w:rPr>
          <w:color w:val="auto"/>
        </w:rPr>
        <w:t>AUTORISER</w:t>
      </w:r>
      <w:r w:rsidRPr="000B690A">
        <w:rPr>
          <w:color w:val="auto"/>
        </w:rPr>
        <w:t xml:space="preserve"> le directeur des communications, des loisirs et de la culture, avec l'assistance du directeur des travaux publics, à poursuivre l'analyse du projet, à évaluer les différentes options d'aménagement et à confirmer les coûts totaux de réalisation</w:t>
      </w:r>
      <w:r w:rsidR="00CC3F95">
        <w:rPr>
          <w:color w:val="auto"/>
        </w:rPr>
        <w:t xml:space="preserve"> </w:t>
      </w:r>
      <w:r w:rsidRPr="000B690A">
        <w:rPr>
          <w:color w:val="auto"/>
        </w:rPr>
        <w:t>;</w:t>
      </w:r>
    </w:p>
    <w:p w14:paraId="1E3B4A4D" w14:textId="3FF712FF" w:rsidR="005B2D7B" w:rsidRDefault="005B2D7B" w:rsidP="00A17EBA">
      <w:pPr>
        <w:spacing w:after="240" w:line="240" w:lineRule="auto"/>
        <w:ind w:left="2126" w:firstLine="0"/>
        <w:rPr>
          <w:color w:val="auto"/>
        </w:rPr>
      </w:pPr>
      <w:r>
        <w:rPr>
          <w:color w:val="auto"/>
        </w:rPr>
        <w:t xml:space="preserve">DE DÉPOSER une demande de subvention auprès de Sport Loisirs Outaouais, dans le cadre du </w:t>
      </w:r>
      <w:r w:rsidRPr="005B2D7B">
        <w:rPr>
          <w:color w:val="auto"/>
        </w:rPr>
        <w:t xml:space="preserve">programme Plaisir de bouger en Outaouais, pour un montant de </w:t>
      </w:r>
      <w:r w:rsidR="00BF1905">
        <w:rPr>
          <w:color w:val="auto"/>
        </w:rPr>
        <w:t>9 999</w:t>
      </w:r>
      <w:r w:rsidRPr="005B2D7B">
        <w:rPr>
          <w:color w:val="auto"/>
        </w:rPr>
        <w:t xml:space="preserve"> $</w:t>
      </w:r>
      <w:r w:rsidR="00CC3F95">
        <w:rPr>
          <w:color w:val="auto"/>
        </w:rPr>
        <w:t>.</w:t>
      </w:r>
    </w:p>
    <w:p w14:paraId="355CBEA7" w14:textId="77777777" w:rsidR="00C90C58" w:rsidRPr="006F4274" w:rsidRDefault="00C90C58" w:rsidP="00A17EBA">
      <w:pPr>
        <w:tabs>
          <w:tab w:val="left" w:pos="5580"/>
        </w:tabs>
        <w:spacing w:after="240" w:line="240" w:lineRule="auto"/>
        <w:ind w:left="2126" w:right="-176" w:firstLine="0"/>
        <w:rPr>
          <w:kern w:val="0"/>
          <w:szCs w:val="24"/>
          <w14:ligatures w14:val="none"/>
        </w:rPr>
      </w:pPr>
      <w:r w:rsidRPr="006F4274">
        <w:rPr>
          <w:kern w:val="0"/>
          <w:szCs w:val="24"/>
          <w14:ligatures w14:val="none"/>
        </w:rPr>
        <w:t>Monsieur le Maire s’informe à savoir si quelqu’un demande le vote.</w:t>
      </w:r>
    </w:p>
    <w:p w14:paraId="0D5FD0AD" w14:textId="1D0D6B67" w:rsidR="005B118E" w:rsidRPr="0081195B" w:rsidRDefault="00A17EBA" w:rsidP="00A17EBA">
      <w:pPr>
        <w:tabs>
          <w:tab w:val="left" w:pos="5580"/>
        </w:tabs>
        <w:spacing w:after="160" w:line="240" w:lineRule="auto"/>
        <w:ind w:left="2126" w:right="-176" w:firstLine="0"/>
        <w:rPr>
          <w:b/>
          <w:kern w:val="0"/>
          <w:szCs w:val="24"/>
          <w14:ligatures w14:val="none"/>
        </w:rPr>
      </w:pPr>
      <w:r>
        <w:rPr>
          <w:b/>
          <w:kern w:val="0"/>
          <w:szCs w:val="24"/>
          <w14:ligatures w14:val="none"/>
        </w:rPr>
        <w:t>ADOPTÉE À L’UNANIMITÉ.</w:t>
      </w:r>
    </w:p>
    <w:p w14:paraId="7DC28459" w14:textId="0C92BB6B" w:rsidR="00962F4C" w:rsidRPr="00A17EBA" w:rsidRDefault="00962F4C" w:rsidP="00A17EBA">
      <w:pPr>
        <w:pStyle w:val="Paragraphedeliste"/>
        <w:spacing w:after="160" w:line="240" w:lineRule="auto"/>
        <w:ind w:left="2126" w:firstLine="0"/>
        <w:contextualSpacing w:val="0"/>
        <w:rPr>
          <w:rFonts w:eastAsia="Aptos"/>
          <w:b/>
          <w:bCs/>
          <w:color w:val="auto"/>
          <w:kern w:val="0"/>
          <w:szCs w:val="24"/>
          <w:lang w:eastAsia="en-US"/>
        </w:rPr>
      </w:pPr>
      <w:r w:rsidRPr="00962F4C">
        <w:rPr>
          <w:rFonts w:eastAsia="Aptos"/>
          <w:b/>
          <w:bCs/>
          <w:color w:val="auto"/>
          <w:kern w:val="0"/>
          <w:sz w:val="28"/>
          <w:szCs w:val="28"/>
          <w:lang w:eastAsia="en-US"/>
        </w:rPr>
        <w:lastRenderedPageBreak/>
        <w:t xml:space="preserve">12.3 </w:t>
      </w:r>
      <w:r w:rsidRPr="00A17EBA">
        <w:rPr>
          <w:rFonts w:eastAsia="Aptos"/>
          <w:b/>
          <w:bCs/>
          <w:color w:val="auto"/>
          <w:kern w:val="0"/>
          <w:sz w:val="23"/>
          <w:szCs w:val="23"/>
          <w:u w:val="single"/>
          <w:lang w:eastAsia="en-US"/>
        </w:rPr>
        <w:t>Acquisition de mobilier événementiel–Église Notre-Dame-De-Bonsecours</w:t>
      </w:r>
    </w:p>
    <w:p w14:paraId="5D17C003" w14:textId="0FC11800" w:rsidR="00350F55" w:rsidRPr="00C77D4D" w:rsidRDefault="00350F55" w:rsidP="00A17EBA">
      <w:pPr>
        <w:pStyle w:val="Paragraphedeliste"/>
        <w:numPr>
          <w:ilvl w:val="0"/>
          <w:numId w:val="1"/>
        </w:numPr>
        <w:spacing w:after="110" w:line="240" w:lineRule="auto"/>
        <w:ind w:left="2127" w:hanging="1701"/>
        <w:rPr>
          <w:rFonts w:eastAsia="Aptos"/>
          <w:color w:val="auto"/>
          <w:kern w:val="0"/>
          <w:szCs w:val="24"/>
          <w:lang w:eastAsia="en-US"/>
        </w:rPr>
      </w:pPr>
      <w:r w:rsidRPr="00C77D4D">
        <w:rPr>
          <w:rFonts w:eastAsia="Aptos"/>
          <w:color w:val="auto"/>
          <w:kern w:val="0"/>
          <w:szCs w:val="24"/>
          <w:lang w:eastAsia="en-US"/>
        </w:rPr>
        <w:t>CONSIDÉRANT QU’une démarche a été entreprise afin d’obtenir des soumissions pour l’acquisition d’un inventaire de mobilier événementiel de qualité destiné à l’église Notre-Dame-de-Bonsecours;</w:t>
      </w:r>
    </w:p>
    <w:p w14:paraId="732E2BCC" w14:textId="77777777" w:rsidR="00350F55" w:rsidRDefault="00350F55" w:rsidP="00A17EBA">
      <w:pPr>
        <w:spacing w:after="110" w:line="240" w:lineRule="auto"/>
        <w:ind w:left="2126" w:firstLine="0"/>
        <w:rPr>
          <w:rFonts w:eastAsia="Aptos"/>
          <w:color w:val="auto"/>
          <w:kern w:val="0"/>
          <w:szCs w:val="24"/>
          <w:lang w:eastAsia="en-US"/>
        </w:rPr>
      </w:pPr>
      <w:r w:rsidRPr="0081195B">
        <w:rPr>
          <w:rFonts w:eastAsia="Aptos"/>
          <w:color w:val="auto"/>
          <w:kern w:val="0"/>
          <w:szCs w:val="24"/>
          <w:lang w:eastAsia="en-US"/>
        </w:rPr>
        <w:t>CONSIDÉRANT QUE le mobilier actuellement disponible à l’église est composé de plusieurs modèles de tables et de chaises dépareillés et ne permet pas d’assurer une uniformité adéquate lors de la tenue d’événements;</w:t>
      </w:r>
    </w:p>
    <w:p w14:paraId="4D5322DA" w14:textId="42BABA2B" w:rsidR="00350F55" w:rsidRPr="0081195B" w:rsidRDefault="00350F55" w:rsidP="00A17EBA">
      <w:pPr>
        <w:spacing w:after="110" w:line="240" w:lineRule="auto"/>
        <w:ind w:left="2126" w:firstLine="0"/>
        <w:rPr>
          <w:rFonts w:eastAsia="Aptos"/>
          <w:color w:val="auto"/>
          <w:kern w:val="0"/>
          <w:szCs w:val="24"/>
          <w:lang w:eastAsia="en-US"/>
        </w:rPr>
      </w:pPr>
      <w:r w:rsidRPr="0081195B">
        <w:rPr>
          <w:rFonts w:eastAsia="Aptos"/>
          <w:color w:val="auto"/>
          <w:kern w:val="0"/>
          <w:szCs w:val="24"/>
          <w:lang w:eastAsia="en-US"/>
        </w:rPr>
        <w:t>CONSIDÉRANT QUE la Municipalité souhaite se doter d’un inventaire de mobilier uniforme, durable et polyvalent, comprenant des tables, des chaises ainsi que les chariots nécessaires à leur rangement et à leur manutention, afin de faciliter la tenue de différents types d’événements dans l’église</w:t>
      </w:r>
      <w:r w:rsidR="00A17EBA">
        <w:rPr>
          <w:rFonts w:eastAsia="Aptos"/>
          <w:color w:val="auto"/>
          <w:kern w:val="0"/>
          <w:szCs w:val="24"/>
          <w:lang w:eastAsia="en-US"/>
        </w:rPr>
        <w:t xml:space="preserve"> </w:t>
      </w:r>
      <w:r w:rsidRPr="0081195B">
        <w:rPr>
          <w:rFonts w:eastAsia="Aptos"/>
          <w:color w:val="auto"/>
          <w:kern w:val="0"/>
          <w:szCs w:val="24"/>
          <w:lang w:eastAsia="en-US"/>
        </w:rPr>
        <w:t>;</w:t>
      </w:r>
    </w:p>
    <w:p w14:paraId="096CD4D9" w14:textId="2FB76E21" w:rsidR="00350F55" w:rsidRPr="0081195B" w:rsidRDefault="00350F55" w:rsidP="00A17EBA">
      <w:pPr>
        <w:spacing w:after="110" w:line="240" w:lineRule="auto"/>
        <w:ind w:left="2127" w:firstLine="0"/>
        <w:rPr>
          <w:rFonts w:eastAsia="Aptos"/>
          <w:color w:val="auto"/>
          <w:kern w:val="0"/>
          <w:szCs w:val="24"/>
          <w:lang w:eastAsia="en-US"/>
        </w:rPr>
      </w:pPr>
      <w:r w:rsidRPr="0081195B">
        <w:rPr>
          <w:rFonts w:eastAsia="Aptos"/>
          <w:color w:val="auto"/>
          <w:kern w:val="0"/>
          <w:szCs w:val="24"/>
          <w:lang w:eastAsia="en-US"/>
        </w:rPr>
        <w:t>CONSIDÉRANT QUE cette acquisition s’inscrit dans la démarche de revalorisation et de dynamisation de l’église entreprise par la Municipalité, laquelle vise à en faire un lieu polyvalent, accueillant et propice à la tenue d’une diversité d’activités culturelles, communautaires et événementielles;</w:t>
      </w:r>
    </w:p>
    <w:p w14:paraId="2F2E3F88" w14:textId="77777777" w:rsidR="00350F55" w:rsidRPr="0081195B" w:rsidRDefault="00350F55" w:rsidP="00A17EBA">
      <w:pPr>
        <w:spacing w:after="110" w:line="240" w:lineRule="auto"/>
        <w:ind w:left="2127" w:firstLine="0"/>
        <w:rPr>
          <w:rFonts w:eastAsia="Aptos"/>
          <w:color w:val="auto"/>
          <w:kern w:val="0"/>
          <w:szCs w:val="24"/>
          <w:lang w:eastAsia="en-US"/>
        </w:rPr>
      </w:pPr>
      <w:r w:rsidRPr="0081195B">
        <w:rPr>
          <w:rFonts w:eastAsia="Aptos"/>
          <w:color w:val="auto"/>
          <w:kern w:val="0"/>
          <w:szCs w:val="24"/>
          <w:lang w:eastAsia="en-US"/>
        </w:rPr>
        <w:t>CONSIDÉRANT QUE ce projet d’acquisition s’inscrit en cohérence avec les différentes sources de financement confirmées dans le cadre de la démarche de revalorisation de l’église Notre-Dame-de-Bonsecours;</w:t>
      </w:r>
    </w:p>
    <w:p w14:paraId="70E4F2F2" w14:textId="77777777" w:rsidR="00222F6A" w:rsidRDefault="00350F55" w:rsidP="00A17EBA">
      <w:pPr>
        <w:spacing w:after="110" w:line="240" w:lineRule="auto"/>
        <w:ind w:left="2126" w:firstLine="0"/>
        <w:rPr>
          <w:rFonts w:eastAsia="Aptos"/>
          <w:color w:val="auto"/>
          <w:kern w:val="0"/>
          <w:szCs w:val="24"/>
          <w:lang w:eastAsia="en-US"/>
        </w:rPr>
      </w:pPr>
      <w:r w:rsidRPr="0081195B">
        <w:rPr>
          <w:rFonts w:eastAsia="Aptos"/>
          <w:color w:val="auto"/>
          <w:kern w:val="0"/>
          <w:szCs w:val="24"/>
          <w:lang w:eastAsia="en-US"/>
        </w:rPr>
        <w:t>CONSIDÉRANT QUE des demandes de soumission ont été transmises à trois</w:t>
      </w:r>
      <w:r w:rsidR="00222F6A">
        <w:rPr>
          <w:rFonts w:eastAsia="Aptos"/>
          <w:color w:val="auto"/>
          <w:kern w:val="0"/>
          <w:szCs w:val="24"/>
          <w:lang w:eastAsia="en-US"/>
        </w:rPr>
        <w:t xml:space="preserve"> </w:t>
      </w:r>
      <w:r w:rsidRPr="0081195B">
        <w:rPr>
          <w:rFonts w:eastAsia="Aptos"/>
          <w:color w:val="auto"/>
          <w:kern w:val="0"/>
          <w:szCs w:val="24"/>
          <w:lang w:eastAsia="en-US"/>
        </w:rPr>
        <w:t>fournisseurs établis au Québec pour l’acquisition de l’inventaire suivant :</w:t>
      </w:r>
    </w:p>
    <w:p w14:paraId="37212480" w14:textId="3DCAB992" w:rsidR="00222F6A" w:rsidRPr="00222F6A" w:rsidRDefault="00222F6A" w:rsidP="00A17EBA">
      <w:pPr>
        <w:pStyle w:val="Paragraphedeliste"/>
        <w:numPr>
          <w:ilvl w:val="3"/>
          <w:numId w:val="14"/>
        </w:numPr>
        <w:spacing w:after="110" w:line="240" w:lineRule="auto"/>
        <w:ind w:left="2694" w:hanging="207"/>
        <w:rPr>
          <w:rFonts w:eastAsia="Aptos"/>
          <w:color w:val="auto"/>
          <w:kern w:val="0"/>
          <w:szCs w:val="24"/>
          <w:lang w:eastAsia="en-US"/>
        </w:rPr>
      </w:pPr>
      <w:r w:rsidRPr="00222F6A">
        <w:rPr>
          <w:color w:val="auto"/>
          <w:kern w:val="0"/>
          <w:szCs w:val="24"/>
          <w:lang w:eastAsia="en-US"/>
        </w:rPr>
        <w:t>200 chaises</w:t>
      </w:r>
      <w:r>
        <w:rPr>
          <w:color w:val="auto"/>
          <w:kern w:val="0"/>
          <w:szCs w:val="24"/>
          <w:lang w:eastAsia="en-US"/>
        </w:rPr>
        <w:t xml:space="preserve"> ;</w:t>
      </w:r>
    </w:p>
    <w:p w14:paraId="52A8B13C" w14:textId="69773B7E" w:rsidR="00222F6A" w:rsidRPr="00222F6A" w:rsidRDefault="00222F6A" w:rsidP="00A17EBA">
      <w:pPr>
        <w:pStyle w:val="Paragraphedeliste"/>
        <w:numPr>
          <w:ilvl w:val="3"/>
          <w:numId w:val="14"/>
        </w:numPr>
        <w:spacing w:after="110" w:line="240" w:lineRule="auto"/>
        <w:ind w:left="2694" w:hanging="207"/>
        <w:rPr>
          <w:rFonts w:eastAsia="Aptos"/>
          <w:color w:val="auto"/>
          <w:kern w:val="0"/>
          <w:szCs w:val="24"/>
          <w:lang w:eastAsia="en-US"/>
        </w:rPr>
      </w:pPr>
      <w:r w:rsidRPr="00222F6A">
        <w:rPr>
          <w:color w:val="auto"/>
          <w:kern w:val="0"/>
          <w:szCs w:val="24"/>
          <w:lang w:eastAsia="en-US"/>
        </w:rPr>
        <w:t>18 tables rondes</w:t>
      </w:r>
      <w:r>
        <w:rPr>
          <w:color w:val="auto"/>
          <w:kern w:val="0"/>
          <w:szCs w:val="24"/>
          <w:lang w:eastAsia="en-US"/>
        </w:rPr>
        <w:t xml:space="preserve"> ;</w:t>
      </w:r>
    </w:p>
    <w:p w14:paraId="319CA1B0" w14:textId="23245677" w:rsidR="00222F6A" w:rsidRPr="00222F6A" w:rsidRDefault="00222F6A" w:rsidP="00A17EBA">
      <w:pPr>
        <w:pStyle w:val="Paragraphedeliste"/>
        <w:numPr>
          <w:ilvl w:val="3"/>
          <w:numId w:val="14"/>
        </w:numPr>
        <w:spacing w:after="110" w:line="240" w:lineRule="auto"/>
        <w:ind w:left="2694" w:hanging="207"/>
        <w:rPr>
          <w:rFonts w:eastAsia="Aptos"/>
          <w:color w:val="auto"/>
          <w:kern w:val="0"/>
          <w:szCs w:val="24"/>
          <w:lang w:eastAsia="en-US"/>
        </w:rPr>
      </w:pPr>
      <w:r w:rsidRPr="00222F6A">
        <w:rPr>
          <w:color w:val="auto"/>
          <w:kern w:val="0"/>
          <w:szCs w:val="24"/>
          <w:lang w:eastAsia="en-US"/>
        </w:rPr>
        <w:t xml:space="preserve">10 tables rectangulaires </w:t>
      </w:r>
      <w:r>
        <w:rPr>
          <w:color w:val="auto"/>
          <w:kern w:val="0"/>
          <w:szCs w:val="24"/>
          <w:lang w:eastAsia="en-US"/>
        </w:rPr>
        <w:t>;</w:t>
      </w:r>
    </w:p>
    <w:p w14:paraId="48C98B05" w14:textId="253DF01B" w:rsidR="00222F6A" w:rsidRPr="00222F6A" w:rsidRDefault="00222F6A" w:rsidP="00A17EBA">
      <w:pPr>
        <w:pStyle w:val="Paragraphedeliste"/>
        <w:numPr>
          <w:ilvl w:val="3"/>
          <w:numId w:val="14"/>
        </w:numPr>
        <w:spacing w:after="110" w:line="240" w:lineRule="auto"/>
        <w:ind w:left="2699" w:hanging="210"/>
        <w:rPr>
          <w:rFonts w:eastAsia="Aptos"/>
          <w:color w:val="auto"/>
          <w:kern w:val="0"/>
          <w:szCs w:val="24"/>
          <w:lang w:eastAsia="en-US"/>
        </w:rPr>
      </w:pPr>
      <w:r w:rsidRPr="00222F6A">
        <w:rPr>
          <w:color w:val="auto"/>
          <w:kern w:val="0"/>
          <w:szCs w:val="24"/>
          <w:lang w:eastAsia="en-US"/>
        </w:rPr>
        <w:t>23 chariots pour le rangement et le transport des chaises et des tables</w:t>
      </w:r>
      <w:r>
        <w:rPr>
          <w:color w:val="auto"/>
          <w:kern w:val="0"/>
          <w:szCs w:val="24"/>
          <w:lang w:eastAsia="en-US"/>
        </w:rPr>
        <w:t>.</w:t>
      </w:r>
    </w:p>
    <w:p w14:paraId="4DDE62AD" w14:textId="77777777" w:rsidR="00350F55" w:rsidRPr="0081195B" w:rsidRDefault="00350F55" w:rsidP="00A17EBA">
      <w:pPr>
        <w:spacing w:after="110" w:line="240" w:lineRule="auto"/>
        <w:ind w:left="2126" w:firstLine="0"/>
        <w:rPr>
          <w:rFonts w:eastAsia="Aptos"/>
          <w:color w:val="auto"/>
          <w:kern w:val="0"/>
          <w:szCs w:val="24"/>
          <w:lang w:eastAsia="en-US"/>
        </w:rPr>
      </w:pPr>
      <w:r w:rsidRPr="0081195B">
        <w:rPr>
          <w:rFonts w:eastAsia="Aptos"/>
          <w:color w:val="auto"/>
          <w:kern w:val="0"/>
          <w:szCs w:val="24"/>
          <w:lang w:eastAsia="en-US"/>
        </w:rPr>
        <w:t>CONSIDÉRANT QUE des critères techniques ont été communiqués aux fournisseurs sollicités afin d’assurer la qualité, la durabilité et l’adéquation du mobilier avec les besoins de la Municipalité, particulièrement en ce qui concerne les chaises;</w:t>
      </w:r>
    </w:p>
    <w:p w14:paraId="677C6C73" w14:textId="77777777" w:rsidR="00350F55" w:rsidRPr="0081195B" w:rsidRDefault="00350F55" w:rsidP="00A17EBA">
      <w:pPr>
        <w:spacing w:after="110" w:line="240" w:lineRule="auto"/>
        <w:ind w:left="2127" w:firstLine="0"/>
        <w:rPr>
          <w:rFonts w:eastAsia="Aptos"/>
          <w:color w:val="auto"/>
          <w:kern w:val="0"/>
          <w:szCs w:val="24"/>
          <w:lang w:eastAsia="en-US"/>
        </w:rPr>
      </w:pPr>
      <w:r w:rsidRPr="0081195B">
        <w:rPr>
          <w:rFonts w:eastAsia="Aptos"/>
          <w:color w:val="auto"/>
          <w:kern w:val="0"/>
          <w:szCs w:val="24"/>
          <w:lang w:eastAsia="en-US"/>
        </w:rPr>
        <w:t>CONSIDÉRANT QUE parmi les trois fournisseurs sollicités, deux entreprises ont proposé du mobilier répondant aux critères techniques établis par la Municipalité;</w:t>
      </w:r>
    </w:p>
    <w:p w14:paraId="2B595D4F" w14:textId="77777777" w:rsidR="00350F55" w:rsidRPr="0081195B" w:rsidRDefault="00350F55" w:rsidP="00A17EBA">
      <w:pPr>
        <w:spacing w:after="110" w:line="240" w:lineRule="auto"/>
        <w:ind w:left="2127" w:firstLine="0"/>
        <w:rPr>
          <w:rFonts w:eastAsia="Aptos"/>
          <w:color w:val="auto"/>
          <w:kern w:val="0"/>
          <w:szCs w:val="24"/>
          <w:lang w:eastAsia="en-US"/>
        </w:rPr>
      </w:pPr>
      <w:r w:rsidRPr="0081195B">
        <w:rPr>
          <w:rFonts w:eastAsia="Aptos"/>
          <w:color w:val="auto"/>
          <w:kern w:val="0"/>
          <w:szCs w:val="24"/>
          <w:lang w:eastAsia="en-US"/>
        </w:rPr>
        <w:t>CONSIDÉRANT QUE l’entreprise Direct Chairs Canada a présenté une soumission au montant de 17 873 $, incluant les frais de transport, tout en offrant des produits répondant aux critères de qualité recherchés par la Municipalité;</w:t>
      </w:r>
    </w:p>
    <w:p w14:paraId="1E5D57E6" w14:textId="77777777" w:rsidR="00350F55" w:rsidRPr="0081195B" w:rsidRDefault="00350F55" w:rsidP="00A17EBA">
      <w:pPr>
        <w:spacing w:after="110" w:line="240" w:lineRule="auto"/>
        <w:ind w:left="2127" w:firstLine="0"/>
        <w:rPr>
          <w:rFonts w:eastAsia="Aptos"/>
          <w:color w:val="auto"/>
          <w:kern w:val="0"/>
          <w:szCs w:val="24"/>
          <w:lang w:eastAsia="en-US"/>
        </w:rPr>
      </w:pPr>
      <w:r w:rsidRPr="0081195B">
        <w:rPr>
          <w:rFonts w:eastAsia="Aptos"/>
          <w:color w:val="auto"/>
          <w:kern w:val="0"/>
          <w:szCs w:val="24"/>
          <w:lang w:eastAsia="en-US"/>
        </w:rPr>
        <w:t>CONSIDÉRANT QUE le second fournisseur répondant aux critères techniques a présenté une soumission au montant de 23 325 $ pour un inventaire comparable;</w:t>
      </w:r>
    </w:p>
    <w:p w14:paraId="7E01CEDE" w14:textId="77777777" w:rsidR="00350F55" w:rsidRPr="0081195B" w:rsidRDefault="00350F55" w:rsidP="00A17EBA">
      <w:pPr>
        <w:spacing w:after="110" w:line="240" w:lineRule="auto"/>
        <w:ind w:left="2127" w:firstLine="0"/>
        <w:rPr>
          <w:rFonts w:eastAsia="Aptos"/>
          <w:color w:val="auto"/>
          <w:kern w:val="0"/>
          <w:szCs w:val="24"/>
          <w:lang w:eastAsia="en-US"/>
        </w:rPr>
      </w:pPr>
      <w:r w:rsidRPr="0081195B">
        <w:rPr>
          <w:rFonts w:eastAsia="Aptos"/>
          <w:color w:val="auto"/>
          <w:kern w:val="0"/>
          <w:szCs w:val="24"/>
          <w:lang w:eastAsia="en-US"/>
        </w:rPr>
        <w:t>CONSIDÉRANT QUE le troisième fournisseur sollicité n’était pas en mesure d’offrir du mobilier répondant au niveau de qualité et aux critères techniques recherchés par la Municipalité;</w:t>
      </w:r>
    </w:p>
    <w:p w14:paraId="266A2352" w14:textId="5B479C14" w:rsidR="00350F55" w:rsidRPr="0081195B" w:rsidRDefault="00350F55" w:rsidP="00A17EBA">
      <w:pPr>
        <w:spacing w:after="110" w:line="240" w:lineRule="auto"/>
        <w:ind w:left="2127" w:firstLine="0"/>
        <w:rPr>
          <w:rFonts w:eastAsia="Aptos"/>
          <w:color w:val="auto"/>
          <w:kern w:val="0"/>
          <w:szCs w:val="24"/>
          <w:lang w:eastAsia="en-US"/>
        </w:rPr>
      </w:pPr>
      <w:r w:rsidRPr="0081195B">
        <w:rPr>
          <w:rFonts w:eastAsia="Aptos"/>
          <w:color w:val="auto"/>
          <w:kern w:val="0"/>
          <w:szCs w:val="24"/>
          <w:lang w:eastAsia="en-US"/>
        </w:rPr>
        <w:t>CONSIDÉRANT QUE la soumission de Direct Chair Canada représente l’offre conforme la plus avantageuse parmi les propositions reçues</w:t>
      </w:r>
      <w:r w:rsidR="00222F6A">
        <w:rPr>
          <w:rFonts w:eastAsia="Aptos"/>
          <w:color w:val="auto"/>
          <w:kern w:val="0"/>
          <w:szCs w:val="24"/>
          <w:lang w:eastAsia="en-US"/>
        </w:rPr>
        <w:t>.</w:t>
      </w:r>
    </w:p>
    <w:p w14:paraId="50D9C041" w14:textId="0F3C6A89" w:rsidR="00350F55" w:rsidRPr="0081195B" w:rsidRDefault="0081195B" w:rsidP="00A17EBA">
      <w:pPr>
        <w:spacing w:after="110" w:line="240" w:lineRule="auto"/>
        <w:ind w:left="2127" w:firstLine="0"/>
        <w:rPr>
          <w:rFonts w:eastAsia="Aptos"/>
          <w:color w:val="auto"/>
          <w:kern w:val="0"/>
          <w:szCs w:val="24"/>
          <w:lang w:eastAsia="en-US"/>
        </w:rPr>
      </w:pPr>
      <w:r>
        <w:rPr>
          <w:rFonts w:eastAsia="Aptos"/>
          <w:color w:val="auto"/>
          <w:kern w:val="0"/>
          <w:szCs w:val="24"/>
          <w:lang w:eastAsia="en-US"/>
        </w:rPr>
        <w:t xml:space="preserve">IL EST PROPOSÉ PAR </w:t>
      </w:r>
      <w:r w:rsidR="00A33C2C">
        <w:rPr>
          <w:rFonts w:eastAsia="Aptos"/>
          <w:color w:val="auto"/>
          <w:kern w:val="0"/>
          <w:szCs w:val="24"/>
          <w:lang w:eastAsia="en-US"/>
        </w:rPr>
        <w:t>MÉLANIE BEAUCHAMP</w:t>
      </w:r>
      <w:r>
        <w:rPr>
          <w:rFonts w:eastAsia="Aptos"/>
          <w:color w:val="auto"/>
          <w:kern w:val="0"/>
          <w:szCs w:val="24"/>
          <w:lang w:eastAsia="en-US"/>
        </w:rPr>
        <w:t xml:space="preserve"> ET </w:t>
      </w:r>
      <w:r w:rsidR="00350F55" w:rsidRPr="0081195B">
        <w:rPr>
          <w:rFonts w:eastAsia="Aptos"/>
          <w:color w:val="auto"/>
          <w:kern w:val="0"/>
          <w:szCs w:val="24"/>
          <w:lang w:eastAsia="en-US"/>
        </w:rPr>
        <w:t>RÉSOLU</w:t>
      </w:r>
    </w:p>
    <w:p w14:paraId="4CB151AF" w14:textId="021FB34E" w:rsidR="00350F55" w:rsidRPr="0081195B" w:rsidRDefault="00350F55" w:rsidP="00A17EBA">
      <w:pPr>
        <w:spacing w:after="110" w:line="240" w:lineRule="auto"/>
        <w:ind w:left="2126" w:firstLine="0"/>
        <w:rPr>
          <w:rFonts w:eastAsia="Aptos"/>
          <w:color w:val="auto"/>
          <w:kern w:val="0"/>
          <w:szCs w:val="24"/>
          <w:lang w:eastAsia="en-US"/>
        </w:rPr>
      </w:pPr>
      <w:r w:rsidRPr="0081195B">
        <w:rPr>
          <w:rFonts w:eastAsia="Aptos"/>
          <w:color w:val="auto"/>
          <w:kern w:val="0"/>
          <w:szCs w:val="24"/>
          <w:lang w:eastAsia="en-US"/>
        </w:rPr>
        <w:t xml:space="preserve">QUE le conseil autorise l’acquisition de l’inventaire de mobilier événementiel destiné à l’église Notre-Dame-de-Bonsecours, </w:t>
      </w:r>
      <w:r w:rsidR="007B2DB4" w:rsidRPr="0081195B">
        <w:rPr>
          <w:rFonts w:eastAsia="Aptos"/>
          <w:color w:val="auto"/>
          <w:kern w:val="0"/>
          <w:szCs w:val="24"/>
          <w:lang w:eastAsia="en-US"/>
        </w:rPr>
        <w:t>auprès de Direct Chair Canada</w:t>
      </w:r>
      <w:r w:rsidR="007B2DB4">
        <w:rPr>
          <w:rFonts w:eastAsia="Aptos"/>
          <w:color w:val="auto"/>
          <w:kern w:val="0"/>
          <w:szCs w:val="24"/>
          <w:lang w:eastAsia="en-US"/>
        </w:rPr>
        <w:t xml:space="preserve">, </w:t>
      </w:r>
      <w:r w:rsidRPr="0081195B">
        <w:rPr>
          <w:rFonts w:eastAsia="Aptos"/>
          <w:color w:val="auto"/>
          <w:kern w:val="0"/>
          <w:szCs w:val="24"/>
          <w:lang w:eastAsia="en-US"/>
        </w:rPr>
        <w:t>comprenant 200 chaises, 18 tables rondes, 10 tables rectangulaires ainsi que les chariots requis pour leur rangement et leur manutention, conformément à la soumission reçue, pour un montant de 17 873 $, incluant les frais de transport;</w:t>
      </w:r>
    </w:p>
    <w:p w14:paraId="5301015F" w14:textId="5951EFCF" w:rsidR="00350F55" w:rsidRPr="0081195B" w:rsidRDefault="00350F55" w:rsidP="00A17EBA">
      <w:pPr>
        <w:spacing w:after="110" w:line="240" w:lineRule="auto"/>
        <w:ind w:left="2127" w:firstLine="0"/>
        <w:rPr>
          <w:rFonts w:eastAsia="Aptos"/>
          <w:color w:val="auto"/>
          <w:kern w:val="0"/>
          <w:szCs w:val="24"/>
          <w:lang w:eastAsia="en-US"/>
        </w:rPr>
      </w:pPr>
      <w:r w:rsidRPr="0081195B">
        <w:rPr>
          <w:rFonts w:eastAsia="Aptos"/>
          <w:color w:val="auto"/>
          <w:kern w:val="0"/>
          <w:szCs w:val="24"/>
          <w:lang w:eastAsia="en-US"/>
        </w:rPr>
        <w:t xml:space="preserve">QUE les sommes nécessaires à cette acquisition soient autorisées et puisées à même </w:t>
      </w:r>
      <w:r w:rsidR="00C518B2">
        <w:rPr>
          <w:rFonts w:eastAsia="Aptos"/>
          <w:color w:val="auto"/>
          <w:kern w:val="0"/>
          <w:szCs w:val="24"/>
          <w:lang w:eastAsia="en-US"/>
        </w:rPr>
        <w:t xml:space="preserve">la réserve financière du centre communautaire/Église Notre-Dame-De-Bonsecours </w:t>
      </w:r>
      <w:r w:rsidR="0081195B" w:rsidRPr="0081195B">
        <w:rPr>
          <w:rFonts w:eastAsia="Aptos"/>
          <w:color w:val="auto"/>
          <w:kern w:val="0"/>
          <w:szCs w:val="24"/>
          <w:lang w:eastAsia="en-US"/>
        </w:rPr>
        <w:t>0</w:t>
      </w:r>
      <w:r w:rsidR="00C518B2">
        <w:rPr>
          <w:rFonts w:eastAsia="Aptos"/>
          <w:color w:val="auto"/>
          <w:kern w:val="0"/>
          <w:szCs w:val="24"/>
          <w:lang w:eastAsia="en-US"/>
        </w:rPr>
        <w:t>3 61002 000</w:t>
      </w:r>
      <w:r w:rsidR="0081195B" w:rsidRPr="0081195B">
        <w:rPr>
          <w:rFonts w:eastAsia="Aptos"/>
          <w:color w:val="auto"/>
          <w:kern w:val="0"/>
          <w:szCs w:val="24"/>
          <w:lang w:eastAsia="en-US"/>
        </w:rPr>
        <w:t xml:space="preserve"> </w:t>
      </w:r>
      <w:r w:rsidR="0081195B">
        <w:rPr>
          <w:rFonts w:eastAsia="Aptos"/>
          <w:color w:val="auto"/>
          <w:kern w:val="0"/>
          <w:szCs w:val="24"/>
          <w:lang w:eastAsia="en-US"/>
        </w:rPr>
        <w:t>;</w:t>
      </w:r>
    </w:p>
    <w:p w14:paraId="689E7140" w14:textId="5D2CFB6B" w:rsidR="00350F55" w:rsidRPr="00350F55" w:rsidRDefault="0081195B" w:rsidP="00A17EBA">
      <w:pPr>
        <w:spacing w:after="110" w:line="240" w:lineRule="auto"/>
        <w:ind w:left="2127" w:firstLine="0"/>
        <w:rPr>
          <w:rFonts w:eastAsia="Aptos"/>
          <w:color w:val="auto"/>
          <w:kern w:val="0"/>
          <w:szCs w:val="24"/>
          <w:lang w:eastAsia="en-US"/>
        </w:rPr>
      </w:pPr>
      <w:r>
        <w:rPr>
          <w:rFonts w:eastAsia="Aptos"/>
          <w:color w:val="auto"/>
          <w:kern w:val="0"/>
          <w:szCs w:val="24"/>
          <w:lang w:eastAsia="en-US"/>
        </w:rPr>
        <w:t>D’AUTORISER la Direction générale</w:t>
      </w:r>
      <w:r w:rsidR="00350F55" w:rsidRPr="0081195B">
        <w:rPr>
          <w:rFonts w:eastAsia="Aptos"/>
          <w:color w:val="auto"/>
          <w:kern w:val="0"/>
          <w:szCs w:val="24"/>
          <w:lang w:eastAsia="en-US"/>
        </w:rPr>
        <w:t xml:space="preserve"> ainsi que le directeur des communications, des loisirs et de la culture à effectuer les démarches nécessaires afin de procéder à l’achat, de coordonner la livraison du </w:t>
      </w:r>
      <w:r w:rsidR="00350F55" w:rsidRPr="00350F55">
        <w:rPr>
          <w:rFonts w:eastAsia="Aptos"/>
          <w:color w:val="auto"/>
          <w:kern w:val="0"/>
          <w:szCs w:val="24"/>
          <w:lang w:eastAsia="en-US"/>
        </w:rPr>
        <w:t>mobilier et de donner plein effet à la présente résolution.</w:t>
      </w:r>
    </w:p>
    <w:p w14:paraId="298B6311" w14:textId="77777777" w:rsidR="00350F55" w:rsidRPr="00350F55" w:rsidRDefault="00350F55" w:rsidP="00A17EBA">
      <w:pPr>
        <w:tabs>
          <w:tab w:val="left" w:pos="5580"/>
        </w:tabs>
        <w:spacing w:after="110" w:line="240" w:lineRule="auto"/>
        <w:ind w:left="2126" w:right="-176" w:firstLine="0"/>
        <w:rPr>
          <w:kern w:val="0"/>
          <w:szCs w:val="24"/>
          <w14:ligatures w14:val="none"/>
        </w:rPr>
      </w:pPr>
      <w:r w:rsidRPr="00350F55">
        <w:rPr>
          <w:kern w:val="0"/>
          <w:szCs w:val="24"/>
          <w14:ligatures w14:val="none"/>
        </w:rPr>
        <w:t>Monsieur le Maire s’informe à savoir si quelqu’un demande le vote.</w:t>
      </w:r>
    </w:p>
    <w:p w14:paraId="636443FD" w14:textId="601ACD92" w:rsidR="00350F55" w:rsidRPr="00350F55" w:rsidRDefault="00A17EBA" w:rsidP="00A17EBA">
      <w:pPr>
        <w:tabs>
          <w:tab w:val="left" w:pos="5580"/>
        </w:tabs>
        <w:spacing w:after="110" w:line="240" w:lineRule="auto"/>
        <w:ind w:left="2126" w:right="-176" w:firstLine="0"/>
        <w:rPr>
          <w:b/>
          <w:kern w:val="0"/>
          <w:szCs w:val="24"/>
          <w14:ligatures w14:val="none"/>
        </w:rPr>
      </w:pPr>
      <w:r>
        <w:rPr>
          <w:b/>
          <w:kern w:val="0"/>
          <w:szCs w:val="24"/>
          <w14:ligatures w14:val="none"/>
        </w:rPr>
        <w:t>ADOPTÉE À L’UNANIMITÉ.</w:t>
      </w:r>
    </w:p>
    <w:p w14:paraId="7437E809" w14:textId="4B22CFBA" w:rsidR="006A12C9" w:rsidRDefault="006A12C9" w:rsidP="00A17EBA">
      <w:pPr>
        <w:spacing w:after="120" w:line="240" w:lineRule="auto"/>
        <w:ind w:left="2126" w:right="-34" w:firstLine="0"/>
        <w:rPr>
          <w:b/>
          <w:bCs/>
          <w:szCs w:val="24"/>
          <w:u w:val="single"/>
          <w:lang w:eastAsia="fr-FR"/>
        </w:rPr>
      </w:pPr>
      <w:r>
        <w:rPr>
          <w:b/>
          <w:bCs/>
          <w:szCs w:val="24"/>
          <w:lang w:eastAsia="fr-FR"/>
        </w:rPr>
        <w:lastRenderedPageBreak/>
        <w:t xml:space="preserve">13. </w:t>
      </w:r>
      <w:r w:rsidR="00A943A5" w:rsidRPr="00A943A5">
        <w:rPr>
          <w:b/>
          <w:bCs/>
          <w:szCs w:val="24"/>
          <w:u w:val="single"/>
          <w:lang w:eastAsia="fr-FR"/>
        </w:rPr>
        <w:t>AVIS DE MOTION ET RÈGLEMENTS</w:t>
      </w:r>
    </w:p>
    <w:p w14:paraId="783EAE32" w14:textId="77777777" w:rsidR="000F56D8" w:rsidRPr="00E77568" w:rsidRDefault="000F56D8" w:rsidP="00A17EBA">
      <w:pPr>
        <w:pStyle w:val="Paragraphedeliste"/>
        <w:spacing w:after="120" w:line="240" w:lineRule="auto"/>
        <w:ind w:left="2127" w:right="-142" w:firstLine="0"/>
        <w:contextualSpacing w:val="0"/>
        <w:rPr>
          <w:b/>
          <w:szCs w:val="24"/>
          <w:lang w:eastAsia="fr-FR"/>
        </w:rPr>
      </w:pPr>
      <w:r w:rsidRPr="00E77568">
        <w:rPr>
          <w:b/>
          <w:szCs w:val="24"/>
          <w:lang w:eastAsia="fr-FR"/>
        </w:rPr>
        <w:t>13.1</w:t>
      </w:r>
      <w:r>
        <w:rPr>
          <w:b/>
          <w:szCs w:val="24"/>
          <w:lang w:eastAsia="fr-FR"/>
        </w:rPr>
        <w:t xml:space="preserve"> </w:t>
      </w:r>
      <w:r w:rsidRPr="00E77568">
        <w:rPr>
          <w:b/>
          <w:szCs w:val="24"/>
          <w:u w:val="single"/>
          <w:lang w:eastAsia="fr-FR"/>
        </w:rPr>
        <w:t>Adoption du règlement numéro 976-2026 établissant un Code d’éthique et de déontologie des élus municipaux</w:t>
      </w:r>
    </w:p>
    <w:p w14:paraId="30B8E1FE" w14:textId="30720BE5" w:rsidR="00E77568" w:rsidRPr="000F56D8" w:rsidRDefault="00E77568" w:rsidP="00A17EBA">
      <w:pPr>
        <w:pStyle w:val="Paragraphedeliste"/>
        <w:numPr>
          <w:ilvl w:val="0"/>
          <w:numId w:val="1"/>
        </w:numPr>
        <w:tabs>
          <w:tab w:val="left" w:pos="540"/>
        </w:tabs>
        <w:spacing w:after="120" w:line="240" w:lineRule="auto"/>
        <w:ind w:left="2127" w:right="-125" w:hanging="1701"/>
        <w:contextualSpacing w:val="0"/>
        <w:rPr>
          <w:bCs/>
          <w:szCs w:val="24"/>
          <w:lang w:eastAsia="fr-FR"/>
        </w:rPr>
      </w:pPr>
      <w:r w:rsidRPr="000F56D8">
        <w:rPr>
          <w:bCs/>
          <w:szCs w:val="24"/>
          <w:lang w:eastAsia="fr-FR"/>
        </w:rPr>
        <w:t xml:space="preserve">CONSIDÉRANT QUE le conseil de la Municipalité de Montebello (ci-après la « Municipalité ») a adopté, le </w:t>
      </w:r>
      <w:bookmarkStart w:id="4" w:name="_Hlk86934458"/>
      <w:r w:rsidRPr="000F56D8">
        <w:rPr>
          <w:bCs/>
          <w:szCs w:val="24"/>
          <w:lang w:eastAsia="fr-FR"/>
        </w:rPr>
        <w:t xml:space="preserve">15 février 2022, </w:t>
      </w:r>
      <w:bookmarkEnd w:id="4"/>
      <w:r w:rsidRPr="000F56D8">
        <w:rPr>
          <w:bCs/>
          <w:szCs w:val="24"/>
          <w:lang w:eastAsia="fr-FR"/>
        </w:rPr>
        <w:t xml:space="preserve">le </w:t>
      </w:r>
      <w:r w:rsidR="00F4147A" w:rsidRPr="000F56D8">
        <w:rPr>
          <w:bCs/>
          <w:szCs w:val="24"/>
          <w:lang w:eastAsia="fr-FR"/>
        </w:rPr>
        <w:t>r</w:t>
      </w:r>
      <w:r w:rsidRPr="000F56D8">
        <w:rPr>
          <w:bCs/>
          <w:szCs w:val="24"/>
          <w:lang w:eastAsia="fr-FR"/>
        </w:rPr>
        <w:t>èglement numéro 952-2022 établissant un Code d’éthique et de déontologie des élus municipaux ;</w:t>
      </w:r>
    </w:p>
    <w:p w14:paraId="3FC2A10B" w14:textId="4AC52024" w:rsidR="00E77568" w:rsidRPr="00E77568" w:rsidRDefault="00E77568" w:rsidP="00A17EBA">
      <w:pPr>
        <w:spacing w:after="120" w:line="240" w:lineRule="auto"/>
        <w:ind w:left="2127" w:right="-125" w:firstLine="0"/>
        <w:rPr>
          <w:bCs/>
          <w:szCs w:val="24"/>
        </w:rPr>
      </w:pPr>
      <w:r w:rsidRPr="00E77568">
        <w:rPr>
          <w:bCs/>
          <w:szCs w:val="24"/>
          <w:lang w:eastAsia="fr-FR"/>
        </w:rPr>
        <w:t>CONSIDÉRANT QU</w:t>
      </w:r>
      <w:r w:rsidRPr="00E77568">
        <w:rPr>
          <w:bCs/>
          <w:szCs w:val="24"/>
        </w:rPr>
        <w:t xml:space="preserve">’en vertu de l’article 13 de la </w:t>
      </w:r>
      <w:r w:rsidRPr="00E77568">
        <w:rPr>
          <w:bCs/>
          <w:i/>
          <w:iCs/>
          <w:szCs w:val="24"/>
        </w:rPr>
        <w:t>Loi sur l’éthique et la déontologie en matière municipale</w:t>
      </w:r>
      <w:r w:rsidRPr="00E77568">
        <w:rPr>
          <w:bCs/>
          <w:szCs w:val="24"/>
        </w:rPr>
        <w:t xml:space="preserve"> (RLRQ, c. E-15.1.0.1, ci-après</w:t>
      </w:r>
      <w:r w:rsidR="00D86F31">
        <w:rPr>
          <w:bCs/>
          <w:szCs w:val="24"/>
        </w:rPr>
        <w:t xml:space="preserve">, </w:t>
      </w:r>
      <w:r w:rsidRPr="00E77568">
        <w:rPr>
          <w:bCs/>
          <w:szCs w:val="24"/>
        </w:rPr>
        <w:t>la « LEDMM »), toute municipalité doit, à la suite de chaque élection générale, adopter un code d’éthique et de déontologie révisé qui remplace celui en vigueur, avec ou sans modification ;</w:t>
      </w:r>
    </w:p>
    <w:p w14:paraId="28A8FFAF" w14:textId="3F783734" w:rsidR="00E77568" w:rsidRPr="00E77568" w:rsidRDefault="00E77568" w:rsidP="00A17EBA">
      <w:pPr>
        <w:spacing w:after="120" w:line="240" w:lineRule="auto"/>
        <w:ind w:left="2127" w:right="-125" w:firstLine="0"/>
        <w:rPr>
          <w:bCs/>
          <w:szCs w:val="24"/>
        </w:rPr>
      </w:pPr>
      <w:r w:rsidRPr="00E77568">
        <w:rPr>
          <w:bCs/>
          <w:szCs w:val="24"/>
          <w:lang w:eastAsia="fr-FR"/>
        </w:rPr>
        <w:t>CONSIDÉRANT QU</w:t>
      </w:r>
      <w:r w:rsidRPr="00E77568">
        <w:rPr>
          <w:bCs/>
          <w:szCs w:val="24"/>
        </w:rPr>
        <w:t>’une élection générale s’est tenue le 2 novembre 2025 ;</w:t>
      </w:r>
    </w:p>
    <w:p w14:paraId="7665AA7F" w14:textId="29D00183" w:rsidR="00E77568" w:rsidRPr="00E77568" w:rsidRDefault="00E77568" w:rsidP="00A17EBA">
      <w:pPr>
        <w:tabs>
          <w:tab w:val="left" w:pos="540"/>
        </w:tabs>
        <w:spacing w:after="120" w:line="240" w:lineRule="auto"/>
        <w:ind w:left="2127" w:right="-125" w:firstLine="0"/>
        <w:rPr>
          <w:bCs/>
          <w:szCs w:val="24"/>
          <w:lang w:eastAsia="fr-FR"/>
        </w:rPr>
      </w:pPr>
      <w:r w:rsidRPr="00E77568">
        <w:rPr>
          <w:bCs/>
          <w:szCs w:val="24"/>
          <w:lang w:eastAsia="fr-FR"/>
        </w:rPr>
        <w:t xml:space="preserve">CONSIDÉRANT l’entrée en vigueur, le 5 novembre 2021, de la </w:t>
      </w:r>
      <w:hyperlink r:id="rId8" w:history="1">
        <w:r w:rsidRPr="00E77568">
          <w:rPr>
            <w:bCs/>
            <w:i/>
            <w:iCs/>
            <w:szCs w:val="24"/>
            <w:bdr w:val="none" w:sz="0" w:space="0" w:color="auto" w:frame="1"/>
            <w:shd w:val="clear" w:color="auto" w:fill="FFFFFF"/>
            <w:lang w:eastAsia="fr-FR"/>
          </w:rPr>
          <w:t xml:space="preserve">Loi modifiant la Loi sur les élections et </w:t>
        </w:r>
        <w:r w:rsidRPr="00E77568">
          <w:rPr>
            <w:bCs/>
            <w:szCs w:val="24"/>
            <w:bdr w:val="none" w:sz="0" w:space="0" w:color="auto" w:frame="1"/>
            <w:shd w:val="clear" w:color="auto" w:fill="FFFFFF"/>
            <w:lang w:eastAsia="fr-FR"/>
          </w:rPr>
          <w:t>l</w:t>
        </w:r>
        <w:r w:rsidRPr="00E77568">
          <w:rPr>
            <w:bCs/>
            <w:i/>
            <w:iCs/>
            <w:szCs w:val="24"/>
            <w:bdr w:val="none" w:sz="0" w:space="0" w:color="auto" w:frame="1"/>
            <w:shd w:val="clear" w:color="auto" w:fill="FFFFFF"/>
            <w:lang w:eastAsia="fr-FR"/>
          </w:rPr>
          <w:t>es référendums dans les municipalités</w:t>
        </w:r>
        <w:r w:rsidRPr="00E77568">
          <w:rPr>
            <w:bCs/>
            <w:szCs w:val="24"/>
            <w:bdr w:val="none" w:sz="0" w:space="0" w:color="auto" w:frame="1"/>
            <w:shd w:val="clear" w:color="auto" w:fill="FFFFFF"/>
            <w:lang w:eastAsia="fr-FR"/>
          </w:rPr>
          <w:t xml:space="preserve">, la </w:t>
        </w:r>
        <w:r w:rsidRPr="00E77568">
          <w:rPr>
            <w:bCs/>
            <w:i/>
            <w:iCs/>
            <w:szCs w:val="24"/>
            <w:bdr w:val="none" w:sz="0" w:space="0" w:color="auto" w:frame="1"/>
            <w:shd w:val="clear" w:color="auto" w:fill="FFFFFF"/>
            <w:lang w:eastAsia="fr-FR"/>
          </w:rPr>
          <w:t>Loi sur l’éthique et la déontologie en matière municipale</w:t>
        </w:r>
        <w:r w:rsidRPr="00E77568">
          <w:rPr>
            <w:bCs/>
            <w:szCs w:val="24"/>
            <w:bdr w:val="none" w:sz="0" w:space="0" w:color="auto" w:frame="1"/>
            <w:shd w:val="clear" w:color="auto" w:fill="FFFFFF"/>
            <w:lang w:eastAsia="fr-FR"/>
          </w:rPr>
          <w:t xml:space="preserve"> et diverses dispositions législatives</w:t>
        </w:r>
      </w:hyperlink>
      <w:r w:rsidRPr="00E77568">
        <w:rPr>
          <w:bCs/>
          <w:szCs w:val="24"/>
          <w:lang w:eastAsia="fr-FR"/>
        </w:rPr>
        <w:t xml:space="preserve"> (LQ, 2021, c. 31), laquelle modifie le contenu obligatoire du Code d’éthique et de déontologie des élus ;</w:t>
      </w:r>
    </w:p>
    <w:p w14:paraId="354AC6BE" w14:textId="202CC40C" w:rsidR="00E77568" w:rsidRPr="00E77568" w:rsidRDefault="00E77568" w:rsidP="00A17EBA">
      <w:pPr>
        <w:tabs>
          <w:tab w:val="left" w:pos="540"/>
        </w:tabs>
        <w:spacing w:after="120" w:line="240" w:lineRule="auto"/>
        <w:ind w:left="2127" w:right="-125" w:firstLine="0"/>
        <w:rPr>
          <w:bCs/>
          <w:szCs w:val="24"/>
          <w:lang w:eastAsia="fr-FR"/>
        </w:rPr>
      </w:pPr>
      <w:r w:rsidRPr="00E77568">
        <w:rPr>
          <w:bCs/>
          <w:szCs w:val="24"/>
          <w:lang w:eastAsia="fr-FR"/>
        </w:rPr>
        <w:t>CONSIDÉRANT QU’il y a lieu, en conséquence, d’adopter un code d’éthique et de déontologie des élus révisé ;</w:t>
      </w:r>
    </w:p>
    <w:p w14:paraId="10B74390" w14:textId="1F96947A" w:rsidR="00E77568" w:rsidRPr="00E77568" w:rsidRDefault="00E77568" w:rsidP="00A17EBA">
      <w:pPr>
        <w:tabs>
          <w:tab w:val="left" w:pos="540"/>
        </w:tabs>
        <w:spacing w:after="120" w:line="240" w:lineRule="auto"/>
        <w:ind w:left="2127" w:right="-125" w:firstLine="0"/>
        <w:rPr>
          <w:bCs/>
          <w:szCs w:val="24"/>
          <w:lang w:eastAsia="fr-FR"/>
        </w:rPr>
      </w:pPr>
      <w:r w:rsidRPr="00E77568">
        <w:rPr>
          <w:bCs/>
          <w:szCs w:val="24"/>
          <w:lang w:eastAsia="fr-FR"/>
        </w:rPr>
        <w:t>CONSIDÉRANT QUE les formalités prévues à la LEDMM, pour l’adoption d’un tel code révisé, ont été respectées</w:t>
      </w:r>
      <w:r w:rsidR="00F4147A">
        <w:rPr>
          <w:bCs/>
          <w:szCs w:val="24"/>
          <w:lang w:eastAsia="fr-FR"/>
        </w:rPr>
        <w:t xml:space="preserve"> </w:t>
      </w:r>
      <w:r w:rsidRPr="00E77568">
        <w:rPr>
          <w:bCs/>
          <w:szCs w:val="24"/>
          <w:lang w:eastAsia="fr-FR"/>
        </w:rPr>
        <w:t>;</w:t>
      </w:r>
    </w:p>
    <w:p w14:paraId="61A7AB4D" w14:textId="5C8C5475" w:rsidR="00E77568" w:rsidRPr="00E77568" w:rsidRDefault="00E77568" w:rsidP="00A17EBA">
      <w:pPr>
        <w:spacing w:after="120" w:line="240" w:lineRule="auto"/>
        <w:ind w:left="2127" w:right="-125" w:firstLine="0"/>
        <w:rPr>
          <w:bCs/>
          <w:szCs w:val="24"/>
        </w:rPr>
      </w:pPr>
      <w:r w:rsidRPr="00E77568">
        <w:rPr>
          <w:bCs/>
          <w:szCs w:val="24"/>
          <w:lang w:eastAsia="fr-FR"/>
        </w:rPr>
        <w:t xml:space="preserve">CONSIDÉRANT QUE </w:t>
      </w:r>
      <w:r w:rsidRPr="00E77568">
        <w:rPr>
          <w:bCs/>
          <w:szCs w:val="24"/>
        </w:rPr>
        <w:t>le présent règlement a pour objet de prévoir les principales valeurs de la Municipalité en matière d’éthique et les règles déontologiques qui doivent guider la conduite d’une personne à titre de membre du conseil, d’un comité ou d’une commission de la Municipalité ou, en sa qualité de membre du conseil de la Municipalité, d’un autre organisme ;</w:t>
      </w:r>
    </w:p>
    <w:p w14:paraId="78638774" w14:textId="5F990FE6" w:rsidR="00E77568" w:rsidRPr="00E77568" w:rsidRDefault="00E77568" w:rsidP="00A17EBA">
      <w:pPr>
        <w:spacing w:after="120" w:line="240" w:lineRule="auto"/>
        <w:ind w:left="2127" w:right="-125" w:firstLine="0"/>
        <w:rPr>
          <w:bCs/>
          <w:szCs w:val="24"/>
          <w:lang w:eastAsia="fr-FR"/>
        </w:rPr>
      </w:pPr>
      <w:r w:rsidRPr="00E77568">
        <w:rPr>
          <w:bCs/>
          <w:szCs w:val="24"/>
          <w:lang w:eastAsia="fr-FR"/>
        </w:rPr>
        <w:t xml:space="preserve">CONSIDÉRANT QUE la Municipalité, ce qui inclut les membres de son conseil, adhère explicitement aux valeurs en matière d’éthique et aux règles déontologiques prévues à la LEDMM ainsi que dans le présent Code ; </w:t>
      </w:r>
    </w:p>
    <w:p w14:paraId="1D506F38" w14:textId="41220D68" w:rsidR="00E77568" w:rsidRPr="00E77568" w:rsidRDefault="00E77568" w:rsidP="00A17EBA">
      <w:pPr>
        <w:spacing w:after="120" w:line="240" w:lineRule="auto"/>
        <w:ind w:left="2127" w:right="-125" w:firstLine="0"/>
        <w:rPr>
          <w:bCs/>
          <w:szCs w:val="24"/>
          <w:lang w:eastAsia="fr-FR"/>
        </w:rPr>
      </w:pPr>
      <w:r w:rsidRPr="00E77568">
        <w:rPr>
          <w:bCs/>
          <w:szCs w:val="24"/>
          <w:lang w:eastAsia="fr-FR"/>
        </w:rPr>
        <w:t xml:space="preserve">CONSIDÉRANT QUE l’éthique et la déontologie en matière municipale sont essentielles afin de maintenir le lien de confiance entre la Municipalité et les citoyens ; </w:t>
      </w:r>
    </w:p>
    <w:p w14:paraId="31C77769" w14:textId="26EAAA75" w:rsidR="00E77568" w:rsidRPr="00E77568" w:rsidRDefault="00E77568" w:rsidP="00A17EBA">
      <w:pPr>
        <w:spacing w:after="120" w:line="240" w:lineRule="auto"/>
        <w:ind w:left="2127" w:right="-125" w:firstLine="0"/>
        <w:rPr>
          <w:bCs/>
          <w:szCs w:val="24"/>
          <w:lang w:eastAsia="fr-FR"/>
        </w:rPr>
      </w:pPr>
      <w:r w:rsidRPr="00E77568">
        <w:rPr>
          <w:bCs/>
          <w:szCs w:val="24"/>
          <w:lang w:eastAsia="fr-FR"/>
        </w:rPr>
        <w:t>CONSIDÉRANT QU’une conduite conforme à l’éthique et à la déontologie municipale doit demeurer une préoccupation constante des membres du conseil afin d’assurer aux citoyens une gestion transparente, prudente, diligente et intègre de la Municipalité incluant ses fonds publics ;</w:t>
      </w:r>
    </w:p>
    <w:p w14:paraId="4C3CB63C" w14:textId="1646D122" w:rsidR="00E77568" w:rsidRPr="00E77568" w:rsidRDefault="00E77568" w:rsidP="00A17EBA">
      <w:pPr>
        <w:spacing w:after="120" w:line="240" w:lineRule="auto"/>
        <w:ind w:left="2126" w:right="-125" w:firstLine="0"/>
        <w:rPr>
          <w:bCs/>
          <w:szCs w:val="24"/>
          <w:lang w:eastAsia="fr-FR"/>
        </w:rPr>
      </w:pPr>
      <w:r w:rsidRPr="00E77568">
        <w:rPr>
          <w:bCs/>
          <w:szCs w:val="24"/>
          <w:lang w:eastAsia="fr-FR"/>
        </w:rPr>
        <w:t>CONSIDÉRANT QU’en appliquant les valeurs en matière d’éthique et en respectant les règles déontologiques prévues à ce Code, chaque membre du conseil est à même de bien remplir son rôle en tant qu’élu municipal, d’assumer les responsabilités inhérentes à cette fonction et de répondre aux attentes des citoyens ;</w:t>
      </w:r>
    </w:p>
    <w:p w14:paraId="5027F363" w14:textId="284DC1AB" w:rsidR="00E77568" w:rsidRPr="00E77568" w:rsidRDefault="00E77568" w:rsidP="00A17EBA">
      <w:pPr>
        <w:spacing w:after="120" w:line="240" w:lineRule="auto"/>
        <w:ind w:left="2126" w:right="-125" w:firstLine="0"/>
        <w:rPr>
          <w:bCs/>
          <w:szCs w:val="24"/>
          <w:lang w:eastAsia="fr-FR"/>
        </w:rPr>
      </w:pPr>
      <w:r w:rsidRPr="00E77568">
        <w:rPr>
          <w:bCs/>
          <w:szCs w:val="24"/>
          <w:lang w:eastAsia="fr-FR"/>
        </w:rPr>
        <w:t>CONSIDÉRANT QUE ce Code contient les obligations ainsi que les balises permettant d’orienter la conduite de chaque membre du conseil, tout en laissant le soin à ce dernier d’user de son jugement en fonction des valeurs y étant prévues ;</w:t>
      </w:r>
    </w:p>
    <w:p w14:paraId="27B103C5" w14:textId="3524C129" w:rsidR="00E77568" w:rsidRPr="00E77568" w:rsidRDefault="00E77568" w:rsidP="00A17EBA">
      <w:pPr>
        <w:spacing w:after="120" w:line="240" w:lineRule="auto"/>
        <w:ind w:left="2126" w:right="-125" w:firstLine="0"/>
        <w:rPr>
          <w:bCs/>
          <w:szCs w:val="24"/>
          <w:lang w:eastAsia="fr-FR"/>
        </w:rPr>
      </w:pPr>
      <w:r w:rsidRPr="00E77568">
        <w:rPr>
          <w:bCs/>
          <w:szCs w:val="24"/>
          <w:lang w:eastAsia="fr-FR"/>
        </w:rPr>
        <w:t>CONSIDÉRANT QUE ce Code vise à identifier, prévenir et éviter les situations de conflit d’intérêts ;</w:t>
      </w:r>
    </w:p>
    <w:p w14:paraId="4CEA5822" w14:textId="19F71CB1" w:rsidR="00E77568" w:rsidRDefault="00E77568" w:rsidP="00A17EBA">
      <w:pPr>
        <w:spacing w:after="120" w:line="240" w:lineRule="auto"/>
        <w:ind w:left="2126" w:right="-125" w:firstLine="0"/>
        <w:rPr>
          <w:bCs/>
          <w:szCs w:val="24"/>
          <w:lang w:eastAsia="fr-FR"/>
        </w:rPr>
      </w:pPr>
      <w:r w:rsidRPr="00E77568">
        <w:rPr>
          <w:bCs/>
          <w:szCs w:val="24"/>
          <w:lang w:eastAsia="fr-FR"/>
        </w:rPr>
        <w:t>CONSIDÉRANT QUE tout manquement au Code peut entraîner des conséquences graves pour la Municipalité et les membres du conseil ;</w:t>
      </w:r>
    </w:p>
    <w:p w14:paraId="5543F9B3" w14:textId="4BFC940C" w:rsidR="00E77568" w:rsidRPr="00E77568" w:rsidRDefault="00E77568" w:rsidP="00A17EBA">
      <w:pPr>
        <w:spacing w:after="120" w:line="240" w:lineRule="auto"/>
        <w:ind w:left="2126" w:right="-125" w:firstLine="0"/>
        <w:rPr>
          <w:bCs/>
          <w:szCs w:val="24"/>
          <w:lang w:eastAsia="fr-FR"/>
        </w:rPr>
      </w:pPr>
      <w:r w:rsidRPr="00E77568">
        <w:rPr>
          <w:bCs/>
          <w:szCs w:val="24"/>
          <w:lang w:eastAsia="fr-FR"/>
        </w:rPr>
        <w:t>CONSIDÉRANT QU’il incombe à chaque membre du conseil de respecter ce Code pour s’assurer de rencontrer des standards élevés d’éthique et de déontologie en matière municipale ;</w:t>
      </w:r>
    </w:p>
    <w:p w14:paraId="2BCF30B4" w14:textId="052C0B75" w:rsidR="00E77568" w:rsidRDefault="00E77568" w:rsidP="00A17EBA">
      <w:pPr>
        <w:spacing w:after="120" w:line="240" w:lineRule="auto"/>
        <w:ind w:left="2126" w:right="-125" w:firstLine="0"/>
        <w:rPr>
          <w:bCs/>
          <w:szCs w:val="24"/>
          <w:lang w:val="fr-FR"/>
        </w:rPr>
      </w:pPr>
      <w:r w:rsidRPr="00E77568">
        <w:rPr>
          <w:bCs/>
          <w:szCs w:val="24"/>
          <w:lang w:val="fr-FR"/>
        </w:rPr>
        <w:t>CONSIDÉRANT QUE le présent règlement a été précédé d’un avis de motion et du dépôt du projet de règlement à la séance ordinaire du 21 juillet 2026, en conformité avec les dispositions de l’article 445 du Code municipal, que dispense de lecture en a été faite au moment du dépôt de l’avis de motion et que le projet dudit règlement a été dûment accepté.</w:t>
      </w:r>
    </w:p>
    <w:p w14:paraId="733E0601" w14:textId="7C0D9E04" w:rsidR="00F4147A" w:rsidRDefault="00F4147A" w:rsidP="00A17EBA">
      <w:pPr>
        <w:spacing w:after="160" w:line="240" w:lineRule="auto"/>
        <w:ind w:left="2126" w:right="-125" w:firstLine="0"/>
        <w:rPr>
          <w:bCs/>
          <w:szCs w:val="24"/>
          <w:lang w:val="fr-FR"/>
        </w:rPr>
      </w:pPr>
      <w:r>
        <w:rPr>
          <w:bCs/>
          <w:szCs w:val="24"/>
          <w:lang w:val="fr-FR"/>
        </w:rPr>
        <w:lastRenderedPageBreak/>
        <w:t xml:space="preserve">IL EST PROPOSÉ PAR </w:t>
      </w:r>
      <w:r w:rsidR="00A33C2C">
        <w:rPr>
          <w:bCs/>
          <w:szCs w:val="24"/>
          <w:lang w:val="fr-FR"/>
        </w:rPr>
        <w:t>JÉSABELLE DICAIRE</w:t>
      </w:r>
      <w:r>
        <w:rPr>
          <w:bCs/>
          <w:szCs w:val="24"/>
          <w:lang w:val="fr-FR"/>
        </w:rPr>
        <w:t xml:space="preserve"> ET RÉSOLU</w:t>
      </w:r>
    </w:p>
    <w:p w14:paraId="1FD60777" w14:textId="188D25D1" w:rsidR="00F4147A" w:rsidRPr="00F4147A" w:rsidRDefault="00F4147A" w:rsidP="00A17EBA">
      <w:pPr>
        <w:spacing w:after="160" w:line="240" w:lineRule="auto"/>
        <w:ind w:left="2127" w:right="-34" w:firstLine="0"/>
        <w:rPr>
          <w:bCs/>
          <w:szCs w:val="24"/>
          <w:lang w:eastAsia="fr-FR"/>
        </w:rPr>
      </w:pPr>
      <w:r w:rsidRPr="00F4147A">
        <w:rPr>
          <w:bCs/>
          <w:szCs w:val="24"/>
          <w:lang w:val="fr-FR"/>
        </w:rPr>
        <w:t xml:space="preserve">D’ADOPTER le règlement numéro </w:t>
      </w:r>
      <w:r w:rsidRPr="00F4147A">
        <w:rPr>
          <w:bCs/>
          <w:szCs w:val="24"/>
          <w:lang w:eastAsia="fr-FR"/>
        </w:rPr>
        <w:t>976-2026 établissant un Code d’éthique et de déontologie des élus municipaux, et ce, comme s’il était ici tout au long reproduit.</w:t>
      </w:r>
    </w:p>
    <w:p w14:paraId="70E91F2B" w14:textId="77777777" w:rsidR="00F4147A" w:rsidRPr="00F4147A" w:rsidRDefault="00F4147A" w:rsidP="00A17EBA">
      <w:pPr>
        <w:spacing w:after="160" w:line="240" w:lineRule="auto"/>
        <w:ind w:right="-34" w:hanging="761"/>
        <w:rPr>
          <w:bCs/>
          <w:szCs w:val="24"/>
          <w:lang w:eastAsia="fr-FR"/>
        </w:rPr>
      </w:pPr>
      <w:r w:rsidRPr="00F4147A">
        <w:rPr>
          <w:bCs/>
          <w:szCs w:val="24"/>
          <w:lang w:eastAsia="fr-FR"/>
        </w:rPr>
        <w:t>Monsieur le Maire s’informe à savoir si quelqu’un demande le vote.</w:t>
      </w:r>
    </w:p>
    <w:p w14:paraId="3A5DA4A4" w14:textId="52D9ED3C" w:rsidR="00F4147A" w:rsidRDefault="00A17EBA" w:rsidP="00A17EBA">
      <w:pPr>
        <w:spacing w:after="160" w:line="240" w:lineRule="auto"/>
        <w:ind w:right="-34" w:hanging="761"/>
        <w:rPr>
          <w:b/>
          <w:bCs/>
          <w:szCs w:val="24"/>
          <w:lang w:eastAsia="fr-FR"/>
        </w:rPr>
      </w:pPr>
      <w:r>
        <w:rPr>
          <w:b/>
          <w:bCs/>
          <w:szCs w:val="24"/>
          <w:lang w:eastAsia="fr-FR"/>
        </w:rPr>
        <w:t>ADOPTÉE À L’UNANIMITÉ.</w:t>
      </w:r>
    </w:p>
    <w:p w14:paraId="6BB60E84" w14:textId="284BC426" w:rsidR="00E77568" w:rsidRPr="00C32AEC" w:rsidRDefault="00E77568" w:rsidP="00A17EBA">
      <w:pPr>
        <w:pStyle w:val="Paragraphedeliste"/>
        <w:numPr>
          <w:ilvl w:val="0"/>
          <w:numId w:val="1"/>
        </w:numPr>
        <w:spacing w:after="160" w:line="240" w:lineRule="auto"/>
        <w:ind w:left="2127" w:right="-34" w:hanging="1701"/>
        <w:contextualSpacing w:val="0"/>
        <w:rPr>
          <w:b/>
          <w:szCs w:val="24"/>
          <w:lang w:eastAsia="fr-FR"/>
        </w:rPr>
      </w:pPr>
      <w:r w:rsidRPr="00E77568">
        <w:rPr>
          <w:b/>
          <w:szCs w:val="24"/>
          <w:lang w:eastAsia="fr-FR"/>
        </w:rPr>
        <w:t xml:space="preserve">13.2 </w:t>
      </w:r>
      <w:r w:rsidRPr="00A17EBA">
        <w:rPr>
          <w:b/>
          <w:szCs w:val="24"/>
          <w:u w:val="single"/>
          <w:lang w:eastAsia="fr-FR"/>
        </w:rPr>
        <w:t xml:space="preserve">Adoption règlement numéro 977-2026 décrétant une dépense de 865 000 $ et un emprunt de 300 000 $ pour des travaux de réfection (phase </w:t>
      </w:r>
      <w:r w:rsidRPr="00A17EBA">
        <w:rPr>
          <w:rFonts w:ascii="Arial Narrow" w:hAnsi="Arial Narrow"/>
          <w:b/>
          <w:szCs w:val="24"/>
          <w:u w:val="single"/>
          <w:lang w:eastAsia="fr-FR"/>
        </w:rPr>
        <w:t>I</w:t>
      </w:r>
      <w:r w:rsidRPr="00A17EBA">
        <w:rPr>
          <w:b/>
          <w:szCs w:val="24"/>
          <w:u w:val="single"/>
          <w:lang w:eastAsia="fr-FR"/>
        </w:rPr>
        <w:t>) à l’église Notre-Dame-De-Bonsecours</w:t>
      </w:r>
    </w:p>
    <w:p w14:paraId="10F74C03" w14:textId="2FA0EF27" w:rsidR="00C32AEC" w:rsidRPr="00C32AEC" w:rsidRDefault="00C32AEC" w:rsidP="00A17EBA">
      <w:pPr>
        <w:spacing w:after="160" w:line="240" w:lineRule="auto"/>
        <w:ind w:left="2127" w:right="-34" w:firstLine="0"/>
        <w:rPr>
          <w:szCs w:val="24"/>
        </w:rPr>
      </w:pPr>
      <w:r w:rsidRPr="00C32AEC">
        <w:rPr>
          <w:szCs w:val="24"/>
        </w:rPr>
        <w:t>CONSIDÉRANT QUE la municipalité de Montebello est propriétaire de l’église Notre-Dame-De-Bonsecours ;</w:t>
      </w:r>
    </w:p>
    <w:p w14:paraId="7A2BC7CF" w14:textId="3D3AD919" w:rsidR="00C32AEC" w:rsidRPr="00C32AEC" w:rsidRDefault="00C32AEC" w:rsidP="00A17EBA">
      <w:pPr>
        <w:spacing w:after="160" w:line="240" w:lineRule="auto"/>
        <w:ind w:left="2127" w:right="-34" w:firstLine="0"/>
        <w:rPr>
          <w:szCs w:val="24"/>
        </w:rPr>
      </w:pPr>
      <w:r w:rsidRPr="00C32AEC">
        <w:rPr>
          <w:szCs w:val="24"/>
        </w:rPr>
        <w:t>CONSIDÉRANT QUE ce règlement est adopté, en partie, conformément au cinquième alinéa à l’article 1061 du Code municipal du Québec ;</w:t>
      </w:r>
    </w:p>
    <w:p w14:paraId="7C9D3D4B" w14:textId="27D7B422" w:rsidR="00C32AEC" w:rsidRPr="00C32AEC" w:rsidRDefault="00C32AEC" w:rsidP="00A17EBA">
      <w:pPr>
        <w:spacing w:after="160" w:line="240" w:lineRule="auto"/>
        <w:ind w:left="2127" w:right="-34" w:firstLine="0"/>
        <w:rPr>
          <w:szCs w:val="24"/>
        </w:rPr>
      </w:pPr>
      <w:r w:rsidRPr="00C32AEC">
        <w:rPr>
          <w:szCs w:val="24"/>
        </w:rPr>
        <w:t>CONSIDÉRANT QU’en vertu de l’article 1061 du Code municipal du Québec, n’est soumis qu’à l’approbation du ministre, un règlement d’emprunt dont au moins 50% de la dépense prévue fait l’objet d’une subvention dont le versement est assuré par le gouvernement ou par l’un de ses ministres ou organismes ;</w:t>
      </w:r>
    </w:p>
    <w:p w14:paraId="37455212" w14:textId="552DBCFA" w:rsidR="00C32AEC" w:rsidRPr="00C32AEC" w:rsidRDefault="00C32AEC" w:rsidP="00A17EBA">
      <w:pPr>
        <w:spacing w:after="160" w:line="240" w:lineRule="auto"/>
        <w:ind w:left="2127" w:right="-34" w:firstLine="0"/>
        <w:rPr>
          <w:szCs w:val="24"/>
        </w:rPr>
      </w:pPr>
      <w:r w:rsidRPr="00C32AEC">
        <w:rPr>
          <w:szCs w:val="24"/>
        </w:rPr>
        <w:t xml:space="preserve">CONSIDÉRANT QUE </w:t>
      </w:r>
      <w:r w:rsidR="00C356D5">
        <w:rPr>
          <w:szCs w:val="24"/>
        </w:rPr>
        <w:t>l</w:t>
      </w:r>
      <w:r w:rsidRPr="00C32AEC">
        <w:rPr>
          <w:szCs w:val="24"/>
        </w:rPr>
        <w:t xml:space="preserve">a municipalité de Montebello bénéficie d'une entente triennale en patrimoine gérée via la </w:t>
      </w:r>
      <w:hyperlink r:id="rId9" w:tgtFrame="_blank" w:history="1">
        <w:r w:rsidRPr="00C32AEC">
          <w:rPr>
            <w:rStyle w:val="Lienhypertexte"/>
            <w:color w:val="auto"/>
            <w:szCs w:val="24"/>
            <w:u w:val="none"/>
          </w:rPr>
          <w:t>MRC de Papineau</w:t>
        </w:r>
      </w:hyperlink>
      <w:r w:rsidRPr="00C32AEC">
        <w:rPr>
          <w:szCs w:val="24"/>
        </w:rPr>
        <w:t>, qui permet notamment de restaurer des bâtiments emblématiques locaux, comme l’église Notre-Dame-De-Bonsecours, grâce à un investissement total de 1,56 million de dollars (dont 60 % proviennent du gouvernement du Québec) ;</w:t>
      </w:r>
    </w:p>
    <w:p w14:paraId="796A3EB3" w14:textId="05B1F5E1" w:rsidR="00C32AEC" w:rsidRPr="00C32AEC" w:rsidRDefault="00C32AEC" w:rsidP="00A17EBA">
      <w:pPr>
        <w:spacing w:after="160" w:line="240" w:lineRule="auto"/>
        <w:ind w:left="2127" w:right="-34" w:firstLine="0"/>
        <w:rPr>
          <w:szCs w:val="24"/>
        </w:rPr>
      </w:pPr>
      <w:r w:rsidRPr="00C32AEC">
        <w:rPr>
          <w:szCs w:val="24"/>
        </w:rPr>
        <w:t>CONSIDÉRANT QUE la MRC de Papineau a reçu la confirmation du ministère de la Culture et des Communications, datée du 18 juin 2026, concernant l’obtention d’une aide financière supplémentaire dans le cadre du Programme d’ententes en patrimoine tel qu’il appert de la correspondance annexée aux présentes comme annexe « A » ;</w:t>
      </w:r>
    </w:p>
    <w:p w14:paraId="7BF441C6" w14:textId="028AE7A8" w:rsidR="00C32AEC" w:rsidRPr="00C32AEC" w:rsidRDefault="00C32AEC" w:rsidP="00A17EBA">
      <w:pPr>
        <w:spacing w:after="160" w:line="240" w:lineRule="auto"/>
        <w:ind w:left="2127" w:right="-34" w:firstLine="0"/>
        <w:rPr>
          <w:szCs w:val="24"/>
        </w:rPr>
      </w:pPr>
      <w:r w:rsidRPr="00C32AEC">
        <w:rPr>
          <w:szCs w:val="24"/>
        </w:rPr>
        <w:t xml:space="preserve">CONSIDÉRANT la confirmation de la MRC de Papineau concernant l'octroi d'une aide financière au montant de 424 992 $, versée </w:t>
      </w:r>
      <w:r w:rsidR="00E144F7">
        <w:rPr>
          <w:szCs w:val="24"/>
        </w:rPr>
        <w:t xml:space="preserve">à la Municipalité </w:t>
      </w:r>
      <w:r w:rsidRPr="00C32AEC">
        <w:rPr>
          <w:szCs w:val="24"/>
        </w:rPr>
        <w:t>sur une période de 3 ans ;</w:t>
      </w:r>
    </w:p>
    <w:p w14:paraId="648C46BB" w14:textId="01B0EB36" w:rsidR="00C32AEC" w:rsidRPr="00C32AEC" w:rsidRDefault="00C32AEC" w:rsidP="00A17EBA">
      <w:pPr>
        <w:spacing w:after="160" w:line="240" w:lineRule="auto"/>
        <w:ind w:left="2127" w:right="-34" w:firstLine="0"/>
        <w:rPr>
          <w:szCs w:val="24"/>
        </w:rPr>
      </w:pPr>
      <w:r w:rsidRPr="00C32AEC">
        <w:rPr>
          <w:szCs w:val="24"/>
        </w:rPr>
        <w:t xml:space="preserve">CONSIDÉRANT QUE l’aide financière octroyée s'inscrit dans le cadre du Programme d'aide à la restauration du patrimoine immobilier de propriété privée (PAR) de la </w:t>
      </w:r>
      <w:hyperlink r:id="rId10" w:tgtFrame="_blank" w:history="1">
        <w:r w:rsidRPr="00C32AEC">
          <w:rPr>
            <w:rStyle w:val="Lienhypertexte"/>
            <w:color w:val="auto"/>
            <w:szCs w:val="24"/>
            <w:u w:val="none"/>
          </w:rPr>
          <w:t>MRC de Papineau</w:t>
        </w:r>
      </w:hyperlink>
      <w:r w:rsidRPr="00C32AEC">
        <w:rPr>
          <w:szCs w:val="24"/>
        </w:rPr>
        <w:t>, sous volet 4.2, pour les travaux de restauration de l'église Notre-Dame-de-Bonsecours inscrits au plan d'intervention qui a été soumis au ministère de la Culture et des Communications dans le cadre du Programme d’ententes en patrimoine ;</w:t>
      </w:r>
    </w:p>
    <w:p w14:paraId="7482733C" w14:textId="6099A7AE" w:rsidR="00C32AEC" w:rsidRPr="00C32AEC" w:rsidRDefault="00C32AEC" w:rsidP="00A17EBA">
      <w:pPr>
        <w:spacing w:after="160" w:line="240" w:lineRule="auto"/>
        <w:ind w:left="2127" w:right="-34" w:firstLine="0"/>
        <w:rPr>
          <w:szCs w:val="24"/>
        </w:rPr>
      </w:pPr>
      <w:r w:rsidRPr="00C32AEC">
        <w:rPr>
          <w:szCs w:val="24"/>
        </w:rPr>
        <w:t>CONSIDÉRANT QU’UN montant de 140 000$ sera prélevé à même la réserve financière réservé</w:t>
      </w:r>
      <w:r w:rsidR="00C356D5">
        <w:rPr>
          <w:szCs w:val="24"/>
        </w:rPr>
        <w:t>e</w:t>
      </w:r>
      <w:r w:rsidRPr="00C32AEC">
        <w:rPr>
          <w:szCs w:val="24"/>
        </w:rPr>
        <w:t xml:space="preserve"> pour la réfection de l’église ;</w:t>
      </w:r>
    </w:p>
    <w:p w14:paraId="4B8BB5F0" w14:textId="4F4CDF33" w:rsidR="00C32AEC" w:rsidRDefault="00C32AEC" w:rsidP="00A17EBA">
      <w:pPr>
        <w:spacing w:after="160" w:line="240" w:lineRule="auto"/>
        <w:ind w:left="2127" w:right="-34" w:firstLine="0"/>
        <w:rPr>
          <w:szCs w:val="24"/>
        </w:rPr>
      </w:pPr>
      <w:r w:rsidRPr="00C32AEC">
        <w:rPr>
          <w:szCs w:val="24"/>
        </w:rPr>
        <w:t>CONSIDÉRANT QUE les travaux seront subventionnés à 50 % par le ministère de la Culture et des Communications ;</w:t>
      </w:r>
    </w:p>
    <w:p w14:paraId="08565E58" w14:textId="77777777" w:rsidR="00C32AEC" w:rsidRDefault="00C32AEC" w:rsidP="00A17EBA">
      <w:pPr>
        <w:spacing w:after="160" w:line="240" w:lineRule="auto"/>
        <w:ind w:left="2127" w:right="-34" w:firstLine="0"/>
        <w:rPr>
          <w:szCs w:val="24"/>
        </w:rPr>
      </w:pPr>
      <w:r w:rsidRPr="00C32AEC">
        <w:rPr>
          <w:szCs w:val="24"/>
        </w:rPr>
        <w:t xml:space="preserve">CONSIDÉRANT QUE le présent règlement a pour objet la réalisation </w:t>
      </w:r>
      <w:r w:rsidRPr="00C32AEC">
        <w:rPr>
          <w:szCs w:val="24"/>
          <w:lang w:eastAsia="fr-FR"/>
        </w:rPr>
        <w:t xml:space="preserve">de travaux de réfection (phase </w:t>
      </w:r>
      <w:r w:rsidRPr="00E144F7">
        <w:rPr>
          <w:rFonts w:ascii="Arial Narrow" w:hAnsi="Arial Narrow"/>
          <w:szCs w:val="24"/>
          <w:lang w:eastAsia="fr-FR"/>
        </w:rPr>
        <w:t>I</w:t>
      </w:r>
      <w:r w:rsidRPr="00C32AEC">
        <w:rPr>
          <w:szCs w:val="24"/>
          <w:lang w:eastAsia="fr-FR"/>
        </w:rPr>
        <w:t>) à l’église Notre-Dame-De-Bonsecours</w:t>
      </w:r>
      <w:r w:rsidRPr="00C32AEC">
        <w:rPr>
          <w:szCs w:val="24"/>
        </w:rPr>
        <w:t xml:space="preserve"> ;</w:t>
      </w:r>
    </w:p>
    <w:p w14:paraId="3CBFD598" w14:textId="3B33F12D" w:rsidR="00C32AEC" w:rsidRPr="00C32AEC" w:rsidRDefault="00C32AEC" w:rsidP="00A17EBA">
      <w:pPr>
        <w:spacing w:after="160" w:line="240" w:lineRule="auto"/>
        <w:ind w:left="2127" w:right="-34" w:firstLine="0"/>
        <w:rPr>
          <w:szCs w:val="24"/>
        </w:rPr>
      </w:pPr>
      <w:r w:rsidRPr="00C32AEC">
        <w:rPr>
          <w:szCs w:val="24"/>
        </w:rPr>
        <w:t>CONSIDÉRANT QUE le présent règlement a été précédé d’un avis de motion et du dépôt du projet de règlement à la séance ordinaire du</w:t>
      </w:r>
      <w:r w:rsidRPr="00C32AEC">
        <w:rPr>
          <w:color w:val="000000" w:themeColor="text1"/>
          <w:szCs w:val="24"/>
        </w:rPr>
        <w:t xml:space="preserve"> 22 juillet 2026,</w:t>
      </w:r>
      <w:r w:rsidRPr="00C32AEC">
        <w:rPr>
          <w:szCs w:val="24"/>
        </w:rPr>
        <w:t xml:space="preserve"> en conformité avec les dispositions de l’article 445 du Code municipal, que dispense de lecture en a été faite au moment du dépôt de l’avis de motion et que le projet dudit règlement a été dûment accepté ;</w:t>
      </w:r>
    </w:p>
    <w:p w14:paraId="2671EFA1" w14:textId="64E21AEB" w:rsidR="00C32AEC" w:rsidRPr="00C32AEC" w:rsidRDefault="00C32AEC" w:rsidP="00A17EBA">
      <w:pPr>
        <w:spacing w:after="160" w:line="240" w:lineRule="auto"/>
        <w:ind w:left="2127" w:right="-34" w:firstLine="0"/>
        <w:rPr>
          <w:szCs w:val="24"/>
        </w:rPr>
      </w:pPr>
      <w:r w:rsidRPr="00C32AEC">
        <w:rPr>
          <w:szCs w:val="24"/>
        </w:rPr>
        <w:t xml:space="preserve">CONSIDÉRANT QU’UNE copie du règlement a été remise aux membres du conseil au moins 72 heures avant la présente séance ; </w:t>
      </w:r>
    </w:p>
    <w:p w14:paraId="7C02AAEF" w14:textId="7DD92FB5" w:rsidR="00C32AEC" w:rsidRPr="00C32AEC" w:rsidRDefault="00C32AEC" w:rsidP="00A17EBA">
      <w:pPr>
        <w:spacing w:after="160" w:line="240" w:lineRule="auto"/>
        <w:ind w:left="2127" w:right="-34" w:firstLine="0"/>
        <w:rPr>
          <w:szCs w:val="24"/>
        </w:rPr>
      </w:pPr>
      <w:r w:rsidRPr="00C32AEC">
        <w:rPr>
          <w:szCs w:val="24"/>
        </w:rPr>
        <w:t xml:space="preserve">CONSIDÉRANT QUE des copies de ce règlement sont disponibles pour consultation ;  </w:t>
      </w:r>
    </w:p>
    <w:p w14:paraId="0D647C8D" w14:textId="27861C82" w:rsidR="00C32AEC" w:rsidRPr="00C32AEC" w:rsidRDefault="00C32AEC" w:rsidP="00A17EBA">
      <w:pPr>
        <w:spacing w:after="160" w:line="240" w:lineRule="auto"/>
        <w:ind w:left="2127" w:right="-34" w:firstLine="0"/>
        <w:rPr>
          <w:szCs w:val="24"/>
        </w:rPr>
      </w:pPr>
      <w:r w:rsidRPr="00C32AEC">
        <w:rPr>
          <w:szCs w:val="24"/>
        </w:rPr>
        <w:t>CONSIDÉRANT QUE les membres du conseil déclarent avoir lu ce règlement et renoncent à sa lecture ;</w:t>
      </w:r>
    </w:p>
    <w:p w14:paraId="38235190" w14:textId="38F8E89A" w:rsidR="00F4147A" w:rsidRDefault="00F4147A" w:rsidP="00A17EBA">
      <w:pPr>
        <w:spacing w:after="180"/>
        <w:ind w:left="2127" w:right="-34" w:firstLine="0"/>
        <w:rPr>
          <w:bCs/>
          <w:szCs w:val="24"/>
          <w:lang w:val="fr-FR"/>
        </w:rPr>
      </w:pPr>
      <w:r>
        <w:rPr>
          <w:bCs/>
          <w:szCs w:val="24"/>
          <w:lang w:val="fr-FR"/>
        </w:rPr>
        <w:lastRenderedPageBreak/>
        <w:t xml:space="preserve">IL EST PROPOSÉ PAR </w:t>
      </w:r>
      <w:r w:rsidR="00A33C2C">
        <w:rPr>
          <w:bCs/>
          <w:szCs w:val="24"/>
          <w:lang w:val="fr-FR"/>
        </w:rPr>
        <w:t>JÉSABELLE DICAIRE</w:t>
      </w:r>
      <w:r>
        <w:rPr>
          <w:bCs/>
          <w:szCs w:val="24"/>
          <w:lang w:val="fr-FR"/>
        </w:rPr>
        <w:t xml:space="preserve"> ET RÉSOLU</w:t>
      </w:r>
    </w:p>
    <w:p w14:paraId="3DFCC8B8" w14:textId="30406C54" w:rsidR="00F4147A" w:rsidRPr="000B690A" w:rsidRDefault="00F4147A" w:rsidP="00A17EBA">
      <w:pPr>
        <w:spacing w:after="180" w:line="240" w:lineRule="auto"/>
        <w:ind w:left="2127" w:right="-34" w:firstLine="0"/>
        <w:rPr>
          <w:bCs/>
          <w:szCs w:val="24"/>
          <w:lang w:eastAsia="fr-FR"/>
        </w:rPr>
      </w:pPr>
      <w:r w:rsidRPr="000B690A">
        <w:rPr>
          <w:bCs/>
          <w:szCs w:val="24"/>
          <w:lang w:val="fr-FR"/>
        </w:rPr>
        <w:t xml:space="preserve">D’ADOPTER le règlement numéro </w:t>
      </w:r>
      <w:r w:rsidR="000B690A" w:rsidRPr="000B690A">
        <w:rPr>
          <w:bCs/>
          <w:szCs w:val="24"/>
          <w:lang w:eastAsia="fr-FR"/>
        </w:rPr>
        <w:t>977-2026 décrétant une dépense de 865</w:t>
      </w:r>
      <w:r w:rsidR="000B690A">
        <w:rPr>
          <w:bCs/>
          <w:szCs w:val="24"/>
          <w:lang w:eastAsia="fr-FR"/>
        </w:rPr>
        <w:t> </w:t>
      </w:r>
      <w:r w:rsidR="000B690A" w:rsidRPr="000B690A">
        <w:rPr>
          <w:bCs/>
          <w:szCs w:val="24"/>
          <w:lang w:eastAsia="fr-FR"/>
        </w:rPr>
        <w:t>000</w:t>
      </w:r>
      <w:r w:rsidR="000B690A">
        <w:rPr>
          <w:bCs/>
          <w:szCs w:val="24"/>
          <w:lang w:eastAsia="fr-FR"/>
        </w:rPr>
        <w:t> </w:t>
      </w:r>
      <w:r w:rsidR="000B690A" w:rsidRPr="000B690A">
        <w:rPr>
          <w:bCs/>
          <w:szCs w:val="24"/>
          <w:lang w:eastAsia="fr-FR"/>
        </w:rPr>
        <w:t xml:space="preserve">$ et un emprunt de 300 000 $ pour des travaux de réfection (phase </w:t>
      </w:r>
      <w:r w:rsidR="000B690A" w:rsidRPr="000B690A">
        <w:rPr>
          <w:rFonts w:ascii="Arial Narrow" w:hAnsi="Arial Narrow"/>
          <w:bCs/>
          <w:szCs w:val="24"/>
          <w:lang w:eastAsia="fr-FR"/>
        </w:rPr>
        <w:t>I</w:t>
      </w:r>
      <w:r w:rsidR="000B690A" w:rsidRPr="000B690A">
        <w:rPr>
          <w:bCs/>
          <w:szCs w:val="24"/>
          <w:lang w:eastAsia="fr-FR"/>
        </w:rPr>
        <w:t>) à l’église Notre-Dame-De-Bonsecours</w:t>
      </w:r>
      <w:r w:rsidRPr="000B690A">
        <w:rPr>
          <w:bCs/>
          <w:szCs w:val="24"/>
          <w:lang w:eastAsia="fr-FR"/>
        </w:rPr>
        <w:t>, et ce, comme s’il était ici tout au long reproduit.</w:t>
      </w:r>
    </w:p>
    <w:p w14:paraId="25AD18A8" w14:textId="77777777" w:rsidR="00F4147A" w:rsidRPr="00F4147A" w:rsidRDefault="00F4147A" w:rsidP="00A17EBA">
      <w:pPr>
        <w:spacing w:after="180" w:line="240" w:lineRule="auto"/>
        <w:ind w:left="2886" w:right="-34" w:hanging="760"/>
        <w:rPr>
          <w:bCs/>
          <w:szCs w:val="24"/>
          <w:lang w:eastAsia="fr-FR"/>
        </w:rPr>
      </w:pPr>
      <w:r w:rsidRPr="00F4147A">
        <w:rPr>
          <w:bCs/>
          <w:szCs w:val="24"/>
          <w:lang w:eastAsia="fr-FR"/>
        </w:rPr>
        <w:t>Monsieur le Maire s’informe à savoir si quelqu’un demande le vote.</w:t>
      </w:r>
    </w:p>
    <w:p w14:paraId="7C97A863" w14:textId="08FBDA31" w:rsidR="00F4147A" w:rsidRPr="00F4147A" w:rsidRDefault="00A17EBA" w:rsidP="00A17EBA">
      <w:pPr>
        <w:spacing w:after="180" w:line="240" w:lineRule="auto"/>
        <w:ind w:right="-34" w:hanging="761"/>
        <w:rPr>
          <w:b/>
          <w:bCs/>
          <w:szCs w:val="24"/>
          <w:lang w:eastAsia="fr-FR"/>
        </w:rPr>
      </w:pPr>
      <w:r>
        <w:rPr>
          <w:b/>
          <w:bCs/>
          <w:szCs w:val="24"/>
          <w:lang w:eastAsia="fr-FR"/>
        </w:rPr>
        <w:t>ADOPTÉE À L’UNANIMITÉ.</w:t>
      </w:r>
    </w:p>
    <w:p w14:paraId="2E9BB200" w14:textId="5E6403AD" w:rsidR="006A12C9" w:rsidRDefault="006A12C9" w:rsidP="00A17EBA">
      <w:pPr>
        <w:spacing w:after="180" w:line="240" w:lineRule="auto"/>
        <w:ind w:left="2127" w:right="-34" w:firstLine="0"/>
        <w:rPr>
          <w:b/>
          <w:bCs/>
          <w:color w:val="auto"/>
          <w:kern w:val="0"/>
          <w:szCs w:val="24"/>
          <w:u w:val="single"/>
          <w14:ligatures w14:val="none"/>
        </w:rPr>
      </w:pPr>
      <w:r>
        <w:rPr>
          <w:b/>
          <w:bCs/>
          <w:color w:val="auto"/>
          <w:kern w:val="0"/>
          <w:szCs w:val="24"/>
          <w14:ligatures w14:val="none"/>
        </w:rPr>
        <w:t xml:space="preserve">14. </w:t>
      </w:r>
      <w:r w:rsidR="00A943A5" w:rsidRPr="00A943A5">
        <w:rPr>
          <w:b/>
          <w:bCs/>
          <w:color w:val="auto"/>
          <w:kern w:val="0"/>
          <w:szCs w:val="24"/>
          <w:u w:val="single"/>
          <w14:ligatures w14:val="none"/>
        </w:rPr>
        <w:t>AFFAIRES DIVERSES</w:t>
      </w:r>
    </w:p>
    <w:p w14:paraId="3C4DB16A" w14:textId="5F976B6C" w:rsidR="00D86F31" w:rsidRPr="00D86F31" w:rsidRDefault="00D86F31" w:rsidP="00A17EBA">
      <w:pPr>
        <w:pStyle w:val="Paragraphedeliste"/>
        <w:numPr>
          <w:ilvl w:val="0"/>
          <w:numId w:val="1"/>
        </w:numPr>
        <w:spacing w:after="180"/>
        <w:ind w:left="2127" w:right="-34" w:hanging="1701"/>
        <w:rPr>
          <w:b/>
          <w:bCs/>
          <w:szCs w:val="24"/>
          <w:u w:val="single"/>
          <w:lang w:eastAsia="fr-FR"/>
        </w:rPr>
      </w:pPr>
      <w:r w:rsidRPr="00D86F31">
        <w:rPr>
          <w:b/>
          <w:bCs/>
          <w:szCs w:val="24"/>
          <w:lang w:eastAsia="fr-FR"/>
        </w:rPr>
        <w:t>14.1</w:t>
      </w:r>
      <w:r>
        <w:rPr>
          <w:b/>
          <w:bCs/>
          <w:szCs w:val="24"/>
          <w:lang w:eastAsia="fr-FR"/>
        </w:rPr>
        <w:t xml:space="preserve"> </w:t>
      </w:r>
      <w:r w:rsidRPr="00D86F31">
        <w:rPr>
          <w:b/>
          <w:bCs/>
          <w:szCs w:val="24"/>
          <w:u w:val="single"/>
          <w:lang w:val="fr-FR" w:eastAsia="fr-FR"/>
        </w:rPr>
        <w:t>Demande d'aide financière Résidence Le Monarque</w:t>
      </w:r>
    </w:p>
    <w:p w14:paraId="7E2A80E8" w14:textId="76094918" w:rsidR="00D86F31" w:rsidRDefault="00D86F31" w:rsidP="00A17EBA">
      <w:pPr>
        <w:spacing w:after="180"/>
        <w:ind w:left="2127" w:right="-34" w:firstLine="0"/>
        <w:rPr>
          <w:szCs w:val="24"/>
          <w:lang w:eastAsia="fr-FR"/>
        </w:rPr>
      </w:pPr>
      <w:r w:rsidRPr="00D86F31">
        <w:rPr>
          <w:szCs w:val="24"/>
          <w:lang w:eastAsia="fr-FR"/>
        </w:rPr>
        <w:t xml:space="preserve">CONSIDÉRANT QUE la municipalité a reçu une demande d’aide financière de la part de la résidence le Monarque datée </w:t>
      </w:r>
      <w:r>
        <w:rPr>
          <w:szCs w:val="24"/>
          <w:lang w:eastAsia="fr-FR"/>
        </w:rPr>
        <w:t>du 30 juillet 2026 ;</w:t>
      </w:r>
    </w:p>
    <w:p w14:paraId="3D8D586D" w14:textId="1A5BCB28" w:rsidR="00F815D5" w:rsidRDefault="00D14B17" w:rsidP="00A17EBA">
      <w:pPr>
        <w:spacing w:after="180"/>
        <w:ind w:left="2127" w:right="-34" w:firstLine="0"/>
        <w:rPr>
          <w:szCs w:val="24"/>
          <w:lang w:eastAsia="fr-FR"/>
        </w:rPr>
      </w:pPr>
      <w:r w:rsidRPr="00D86F31">
        <w:rPr>
          <w:szCs w:val="24"/>
          <w:lang w:eastAsia="fr-FR"/>
        </w:rPr>
        <w:t>CONSIDÉRANT QUE</w:t>
      </w:r>
      <w:r w:rsidRPr="00F815D5">
        <w:rPr>
          <w:szCs w:val="24"/>
          <w:lang w:eastAsia="fr-FR"/>
        </w:rPr>
        <w:t xml:space="preserve"> </w:t>
      </w:r>
      <w:r w:rsidR="00F815D5" w:rsidRPr="00F815D5">
        <w:rPr>
          <w:szCs w:val="24"/>
          <w:lang w:eastAsia="fr-FR"/>
        </w:rPr>
        <w:t xml:space="preserve">La Résidence Le Monarque </w:t>
      </w:r>
      <w:r w:rsidR="00F815D5" w:rsidRPr="00D86F31">
        <w:rPr>
          <w:bCs/>
          <w:szCs w:val="24"/>
          <w:lang w:val="fr-FR" w:eastAsia="fr-FR"/>
        </w:rPr>
        <w:t>est un organisme</w:t>
      </w:r>
      <w:r w:rsidR="00F815D5" w:rsidRPr="00F815D5">
        <w:rPr>
          <w:szCs w:val="24"/>
          <w:lang w:eastAsia="fr-FR"/>
        </w:rPr>
        <w:t xml:space="preserve"> </w:t>
      </w:r>
      <w:r w:rsidR="00F815D5">
        <w:rPr>
          <w:szCs w:val="24"/>
          <w:lang w:eastAsia="fr-FR"/>
        </w:rPr>
        <w:t xml:space="preserve">qui </w:t>
      </w:r>
      <w:r w:rsidR="00F815D5" w:rsidRPr="00F815D5">
        <w:rPr>
          <w:szCs w:val="24"/>
          <w:lang w:eastAsia="fr-FR"/>
        </w:rPr>
        <w:t>offre gratuitement à la population de la MRC de Papineau</w:t>
      </w:r>
      <w:r w:rsidR="00F815D5">
        <w:rPr>
          <w:szCs w:val="24"/>
          <w:lang w:eastAsia="fr-FR"/>
        </w:rPr>
        <w:t>,</w:t>
      </w:r>
      <w:r w:rsidR="00F815D5" w:rsidRPr="00F815D5">
        <w:rPr>
          <w:szCs w:val="24"/>
          <w:lang w:eastAsia="fr-FR"/>
        </w:rPr>
        <w:t xml:space="preserve"> des soins palliatifs et de l’accompagnement professionnel, psychologique et spirituel aux personnes en fin de vie</w:t>
      </w:r>
      <w:r w:rsidR="00F815D5">
        <w:rPr>
          <w:szCs w:val="24"/>
          <w:lang w:eastAsia="fr-FR"/>
        </w:rPr>
        <w:t xml:space="preserve"> ;</w:t>
      </w:r>
    </w:p>
    <w:p w14:paraId="085642AC" w14:textId="77777777" w:rsidR="00D14B17" w:rsidRDefault="00D14B17" w:rsidP="00A17EBA">
      <w:pPr>
        <w:spacing w:after="180"/>
        <w:ind w:left="2127" w:right="-34" w:firstLine="0"/>
        <w:rPr>
          <w:szCs w:val="24"/>
          <w:lang w:eastAsia="fr-FR"/>
        </w:rPr>
      </w:pPr>
      <w:r w:rsidRPr="00D86F31">
        <w:rPr>
          <w:szCs w:val="24"/>
          <w:lang w:eastAsia="fr-FR"/>
        </w:rPr>
        <w:t xml:space="preserve">CONSIDÉRANT QUE la municipalité </w:t>
      </w:r>
      <w:r w:rsidRPr="00F815D5">
        <w:rPr>
          <w:szCs w:val="24"/>
          <w:lang w:eastAsia="fr-FR"/>
        </w:rPr>
        <w:t>souhaite manifester son engagement envers la communauté et soutenir l'accessibilité aux soins de fin de vie ;</w:t>
      </w:r>
    </w:p>
    <w:p w14:paraId="50FE3B0B" w14:textId="7375A621" w:rsidR="00D86F31" w:rsidRPr="00D86F31" w:rsidRDefault="00D86F31" w:rsidP="00A17EBA">
      <w:pPr>
        <w:spacing w:after="180"/>
        <w:ind w:left="2127" w:right="-34" w:firstLine="0"/>
        <w:rPr>
          <w:bCs/>
          <w:szCs w:val="24"/>
          <w:lang w:val="fr-FR" w:eastAsia="fr-FR"/>
        </w:rPr>
      </w:pPr>
      <w:r w:rsidRPr="00D86F31">
        <w:rPr>
          <w:bCs/>
          <w:szCs w:val="24"/>
          <w:lang w:val="fr-FR" w:eastAsia="fr-FR"/>
        </w:rPr>
        <w:t xml:space="preserve">CONSIDÉRANT QUE </w:t>
      </w:r>
      <w:r w:rsidR="00F815D5">
        <w:rPr>
          <w:bCs/>
          <w:szCs w:val="24"/>
          <w:lang w:val="fr-FR" w:eastAsia="fr-FR"/>
        </w:rPr>
        <w:t xml:space="preserve">la Municipalité </w:t>
      </w:r>
      <w:r w:rsidR="00A02F0F">
        <w:rPr>
          <w:bCs/>
          <w:szCs w:val="24"/>
          <w:lang w:val="fr-FR" w:eastAsia="fr-FR"/>
        </w:rPr>
        <w:t xml:space="preserve">de Montebello </w:t>
      </w:r>
      <w:r w:rsidR="00F815D5">
        <w:rPr>
          <w:bCs/>
          <w:szCs w:val="24"/>
          <w:lang w:val="fr-FR" w:eastAsia="fr-FR"/>
        </w:rPr>
        <w:t xml:space="preserve">contribue annuellement une somme afin de </w:t>
      </w:r>
      <w:r w:rsidRPr="00D86F31">
        <w:rPr>
          <w:bCs/>
          <w:szCs w:val="24"/>
          <w:lang w:val="fr-FR" w:eastAsia="fr-FR"/>
        </w:rPr>
        <w:t>permettre la continuité des services.</w:t>
      </w:r>
    </w:p>
    <w:p w14:paraId="7E1A231B" w14:textId="6F56DFF4" w:rsidR="00D86F31" w:rsidRPr="00D86F31" w:rsidRDefault="00D86F31" w:rsidP="00A17EBA">
      <w:pPr>
        <w:spacing w:after="180"/>
        <w:ind w:left="2127" w:right="-125" w:firstLine="0"/>
        <w:rPr>
          <w:bCs/>
          <w:szCs w:val="24"/>
          <w:lang w:val="fr-FR"/>
        </w:rPr>
      </w:pPr>
      <w:r w:rsidRPr="00D86F31">
        <w:rPr>
          <w:bCs/>
          <w:szCs w:val="24"/>
          <w:lang w:val="fr-FR"/>
        </w:rPr>
        <w:t xml:space="preserve">IL EST PROPOSÉ PAR </w:t>
      </w:r>
      <w:r w:rsidR="00A33C2C">
        <w:rPr>
          <w:bCs/>
          <w:szCs w:val="24"/>
          <w:lang w:val="fr-FR"/>
        </w:rPr>
        <w:t>MÉLANIE BEAUCHAMP</w:t>
      </w:r>
      <w:r w:rsidRPr="00D86F31">
        <w:rPr>
          <w:bCs/>
          <w:szCs w:val="24"/>
          <w:lang w:val="fr-FR"/>
        </w:rPr>
        <w:t xml:space="preserve"> ET RÉSOLU</w:t>
      </w:r>
    </w:p>
    <w:p w14:paraId="75E6145A" w14:textId="7FD690CF" w:rsidR="00D86F31" w:rsidRPr="00D86F31" w:rsidRDefault="00D86F31" w:rsidP="00A17EBA">
      <w:pPr>
        <w:spacing w:after="180"/>
        <w:ind w:left="2127" w:right="-34" w:firstLine="0"/>
        <w:rPr>
          <w:bCs/>
          <w:szCs w:val="24"/>
          <w:lang w:val="fr-FR" w:eastAsia="fr-FR"/>
        </w:rPr>
      </w:pPr>
      <w:r w:rsidRPr="00D86F31">
        <w:rPr>
          <w:bCs/>
          <w:szCs w:val="24"/>
          <w:lang w:val="fr-FR" w:eastAsia="fr-FR"/>
        </w:rPr>
        <w:t>QUE la municipalité contribue la somme de 5</w:t>
      </w:r>
      <w:r w:rsidR="00F815D5">
        <w:rPr>
          <w:bCs/>
          <w:szCs w:val="24"/>
          <w:lang w:val="fr-FR" w:eastAsia="fr-FR"/>
        </w:rPr>
        <w:t> </w:t>
      </w:r>
      <w:r w:rsidRPr="00D86F31">
        <w:rPr>
          <w:bCs/>
          <w:szCs w:val="24"/>
          <w:lang w:val="fr-FR" w:eastAsia="fr-FR"/>
        </w:rPr>
        <w:t>000</w:t>
      </w:r>
      <w:r w:rsidR="00F815D5">
        <w:rPr>
          <w:bCs/>
          <w:szCs w:val="24"/>
          <w:lang w:val="fr-FR" w:eastAsia="fr-FR"/>
        </w:rPr>
        <w:t xml:space="preserve"> </w:t>
      </w:r>
      <w:r w:rsidRPr="00D86F31">
        <w:rPr>
          <w:bCs/>
          <w:szCs w:val="24"/>
          <w:lang w:val="fr-FR" w:eastAsia="fr-FR"/>
        </w:rPr>
        <w:t>$ pour l’année budgétaire 202</w:t>
      </w:r>
      <w:r>
        <w:rPr>
          <w:bCs/>
          <w:szCs w:val="24"/>
          <w:lang w:val="fr-FR" w:eastAsia="fr-FR"/>
        </w:rPr>
        <w:t>6</w:t>
      </w:r>
      <w:r w:rsidRPr="00D86F31">
        <w:rPr>
          <w:bCs/>
          <w:szCs w:val="24"/>
          <w:lang w:val="fr-FR" w:eastAsia="fr-FR"/>
        </w:rPr>
        <w:t>, en réponse à la demande de levée de fonds pour la Résidence le Monarque</w:t>
      </w:r>
      <w:r>
        <w:rPr>
          <w:bCs/>
          <w:szCs w:val="24"/>
          <w:lang w:val="fr-FR" w:eastAsia="fr-FR"/>
        </w:rPr>
        <w:t> ;</w:t>
      </w:r>
    </w:p>
    <w:p w14:paraId="16A7C0C0" w14:textId="01C2AF95" w:rsidR="00D86F31" w:rsidRDefault="00F815D5" w:rsidP="00A17EBA">
      <w:pPr>
        <w:spacing w:after="180"/>
        <w:ind w:left="2127" w:right="-34" w:firstLine="0"/>
        <w:rPr>
          <w:bCs/>
          <w:szCs w:val="24"/>
          <w:lang w:val="fr-FR" w:eastAsia="fr-FR"/>
        </w:rPr>
      </w:pPr>
      <w:r>
        <w:rPr>
          <w:bCs/>
          <w:szCs w:val="24"/>
          <w:lang w:val="fr-FR" w:eastAsia="fr-FR"/>
        </w:rPr>
        <w:t>D’AUTORISER</w:t>
      </w:r>
      <w:r w:rsidR="00D86F31" w:rsidRPr="00D86F31">
        <w:rPr>
          <w:bCs/>
          <w:szCs w:val="24"/>
          <w:lang w:val="fr-FR" w:eastAsia="fr-FR"/>
        </w:rPr>
        <w:t xml:space="preserve"> le directeur général </w:t>
      </w:r>
      <w:r w:rsidR="00D86F31">
        <w:rPr>
          <w:bCs/>
          <w:szCs w:val="24"/>
          <w:lang w:val="fr-FR" w:eastAsia="fr-FR"/>
        </w:rPr>
        <w:t>et greffier-trésorier</w:t>
      </w:r>
      <w:r w:rsidR="00C356D5">
        <w:rPr>
          <w:bCs/>
          <w:szCs w:val="24"/>
          <w:lang w:val="fr-FR" w:eastAsia="fr-FR"/>
        </w:rPr>
        <w:t>,</w:t>
      </w:r>
      <w:r w:rsidR="00D86F31">
        <w:rPr>
          <w:bCs/>
          <w:szCs w:val="24"/>
          <w:lang w:val="fr-FR" w:eastAsia="fr-FR"/>
        </w:rPr>
        <w:t xml:space="preserve"> Monsieur Marc Beaulieu,</w:t>
      </w:r>
      <w:r w:rsidR="00D86F31" w:rsidRPr="00D86F31">
        <w:rPr>
          <w:bCs/>
          <w:szCs w:val="24"/>
          <w:lang w:val="fr-FR" w:eastAsia="fr-FR"/>
        </w:rPr>
        <w:t xml:space="preserve"> ou l</w:t>
      </w:r>
      <w:r w:rsidR="00D86F31">
        <w:rPr>
          <w:bCs/>
          <w:szCs w:val="24"/>
          <w:lang w:val="fr-FR" w:eastAsia="fr-FR"/>
        </w:rPr>
        <w:t>e</w:t>
      </w:r>
      <w:r w:rsidR="00D86F31" w:rsidRPr="00D86F31">
        <w:rPr>
          <w:bCs/>
          <w:szCs w:val="24"/>
          <w:lang w:val="fr-FR" w:eastAsia="fr-FR"/>
        </w:rPr>
        <w:t xml:space="preserve"> </w:t>
      </w:r>
      <w:r w:rsidR="00D86F31">
        <w:rPr>
          <w:bCs/>
          <w:szCs w:val="24"/>
          <w:lang w:val="fr-FR" w:eastAsia="fr-FR"/>
        </w:rPr>
        <w:t>trésorier adjoint, Monsieur Stéphane Langlois,</w:t>
      </w:r>
      <w:r w:rsidR="00D86F31" w:rsidRPr="00D86F31">
        <w:rPr>
          <w:bCs/>
          <w:szCs w:val="24"/>
          <w:lang w:val="fr-FR" w:eastAsia="fr-FR"/>
        </w:rPr>
        <w:t xml:space="preserve"> à verser ladite somme de 5</w:t>
      </w:r>
      <w:r w:rsidR="00D14B17">
        <w:rPr>
          <w:bCs/>
          <w:szCs w:val="24"/>
          <w:lang w:val="fr-FR" w:eastAsia="fr-FR"/>
        </w:rPr>
        <w:t> </w:t>
      </w:r>
      <w:r w:rsidR="00D86F31" w:rsidRPr="00D86F31">
        <w:rPr>
          <w:bCs/>
          <w:szCs w:val="24"/>
          <w:lang w:val="fr-FR" w:eastAsia="fr-FR"/>
        </w:rPr>
        <w:t>000</w:t>
      </w:r>
      <w:r w:rsidR="00D14B17">
        <w:rPr>
          <w:bCs/>
          <w:szCs w:val="24"/>
          <w:lang w:val="fr-FR" w:eastAsia="fr-FR"/>
        </w:rPr>
        <w:t> </w:t>
      </w:r>
      <w:r w:rsidR="00D86F31" w:rsidRPr="00D86F31">
        <w:rPr>
          <w:bCs/>
          <w:szCs w:val="24"/>
          <w:lang w:val="fr-FR" w:eastAsia="fr-FR"/>
        </w:rPr>
        <w:t>$ à la Résidence</w:t>
      </w:r>
      <w:r>
        <w:rPr>
          <w:bCs/>
          <w:szCs w:val="24"/>
          <w:lang w:val="fr-FR" w:eastAsia="fr-FR"/>
        </w:rPr>
        <w:t> </w:t>
      </w:r>
      <w:r w:rsidR="00D14B17">
        <w:rPr>
          <w:bCs/>
          <w:szCs w:val="24"/>
          <w:lang w:val="fr-FR" w:eastAsia="fr-FR"/>
        </w:rPr>
        <w:t xml:space="preserve">le Monarque </w:t>
      </w:r>
      <w:r>
        <w:rPr>
          <w:bCs/>
          <w:szCs w:val="24"/>
          <w:lang w:val="fr-FR" w:eastAsia="fr-FR"/>
        </w:rPr>
        <w:t>;</w:t>
      </w:r>
    </w:p>
    <w:p w14:paraId="0C9EC770" w14:textId="131A0985" w:rsidR="00D86F31" w:rsidRDefault="00D86F31" w:rsidP="00A17EBA">
      <w:pPr>
        <w:spacing w:after="180"/>
        <w:ind w:left="2127" w:right="-34" w:firstLine="0"/>
        <w:rPr>
          <w:bCs/>
          <w:i/>
          <w:iCs/>
          <w:szCs w:val="24"/>
          <w:lang w:val="fr-FR" w:eastAsia="fr-FR"/>
        </w:rPr>
      </w:pPr>
      <w:r>
        <w:rPr>
          <w:bCs/>
          <w:szCs w:val="24"/>
          <w:lang w:val="fr-FR" w:eastAsia="fr-FR"/>
        </w:rPr>
        <w:t xml:space="preserve">DE COMPTABILISER la dépense au poste budgétaire numéro </w:t>
      </w:r>
      <w:r w:rsidRPr="00D86F31">
        <w:rPr>
          <w:bCs/>
          <w:szCs w:val="24"/>
          <w:lang w:val="fr-FR" w:eastAsia="fr-FR"/>
        </w:rPr>
        <w:t>02 70191 970</w:t>
      </w:r>
      <w:r>
        <w:rPr>
          <w:bCs/>
          <w:szCs w:val="24"/>
          <w:lang w:val="fr-FR" w:eastAsia="fr-FR"/>
        </w:rPr>
        <w:t xml:space="preserve"> – </w:t>
      </w:r>
      <w:r w:rsidRPr="00D86F31">
        <w:rPr>
          <w:bCs/>
          <w:i/>
          <w:iCs/>
          <w:szCs w:val="24"/>
          <w:lang w:val="fr-FR" w:eastAsia="fr-FR"/>
        </w:rPr>
        <w:t>Contribution autres organismes</w:t>
      </w:r>
      <w:r>
        <w:rPr>
          <w:bCs/>
          <w:i/>
          <w:iCs/>
          <w:szCs w:val="24"/>
          <w:lang w:val="fr-FR" w:eastAsia="fr-FR"/>
        </w:rPr>
        <w:t>.</w:t>
      </w:r>
    </w:p>
    <w:p w14:paraId="20D72959" w14:textId="77777777" w:rsidR="00D86F31" w:rsidRPr="00F4147A" w:rsidRDefault="00D86F31" w:rsidP="00A17EBA">
      <w:pPr>
        <w:spacing w:after="180" w:line="240" w:lineRule="auto"/>
        <w:ind w:right="-34" w:hanging="761"/>
        <w:rPr>
          <w:bCs/>
          <w:szCs w:val="24"/>
          <w:lang w:eastAsia="fr-FR"/>
        </w:rPr>
      </w:pPr>
      <w:r w:rsidRPr="00F4147A">
        <w:rPr>
          <w:bCs/>
          <w:szCs w:val="24"/>
          <w:lang w:eastAsia="fr-FR"/>
        </w:rPr>
        <w:t>Monsieur le Maire s’informe à savoir si quelqu’un demande le vote.</w:t>
      </w:r>
    </w:p>
    <w:p w14:paraId="7959F4A6" w14:textId="40EE4704" w:rsidR="00D86F31" w:rsidRDefault="00A17EBA" w:rsidP="00A17EBA">
      <w:pPr>
        <w:spacing w:after="180" w:line="240" w:lineRule="auto"/>
        <w:ind w:right="-34" w:hanging="761"/>
        <w:rPr>
          <w:b/>
          <w:bCs/>
          <w:szCs w:val="24"/>
          <w:lang w:eastAsia="fr-FR"/>
        </w:rPr>
      </w:pPr>
      <w:r>
        <w:rPr>
          <w:b/>
          <w:bCs/>
          <w:szCs w:val="24"/>
          <w:lang w:eastAsia="fr-FR"/>
        </w:rPr>
        <w:t>ADOPTÉE À L’UNANIMITÉ.</w:t>
      </w:r>
    </w:p>
    <w:p w14:paraId="5AAB2866" w14:textId="3AE40447" w:rsidR="0048444C" w:rsidRPr="003757B0" w:rsidRDefault="0048444C" w:rsidP="00A17EBA">
      <w:pPr>
        <w:pStyle w:val="Paragraphedeliste"/>
        <w:spacing w:after="180" w:line="240" w:lineRule="auto"/>
        <w:ind w:left="2126" w:right="-34" w:firstLine="0"/>
        <w:contextualSpacing w:val="0"/>
        <w:jc w:val="left"/>
        <w:rPr>
          <w:b/>
          <w:bCs/>
          <w:lang w:eastAsia="fr-FR"/>
        </w:rPr>
      </w:pPr>
      <w:r w:rsidRPr="00286E2F">
        <w:rPr>
          <w:b/>
          <w:bCs/>
          <w:lang w:eastAsia="fr-FR"/>
        </w:rPr>
        <w:t>14.2</w:t>
      </w:r>
      <w:r w:rsidRPr="00286E2F">
        <w:rPr>
          <w:b/>
          <w:bCs/>
          <w:lang w:eastAsia="fr-FR"/>
        </w:rPr>
        <w:tab/>
      </w:r>
      <w:r w:rsidRPr="00CE0569">
        <w:rPr>
          <w:b/>
          <w:bCs/>
          <w:sz w:val="26"/>
          <w:szCs w:val="26"/>
          <w:u w:val="single"/>
          <w:lang w:eastAsia="fr-FR"/>
        </w:rPr>
        <w:t xml:space="preserve">Demande d’appui - programme environnement </w:t>
      </w:r>
      <w:r w:rsidR="003757B0" w:rsidRPr="00CE0569">
        <w:rPr>
          <w:b/>
          <w:bCs/>
          <w:sz w:val="26"/>
          <w:szCs w:val="26"/>
          <w:u w:val="single"/>
          <w:lang w:eastAsia="fr-FR"/>
        </w:rPr>
        <w:t>–</w:t>
      </w:r>
      <w:r w:rsidRPr="00CE0569">
        <w:rPr>
          <w:b/>
          <w:bCs/>
          <w:sz w:val="26"/>
          <w:szCs w:val="26"/>
          <w:u w:val="single"/>
          <w:lang w:eastAsia="fr-FR"/>
        </w:rPr>
        <w:t xml:space="preserve"> Plage</w:t>
      </w:r>
    </w:p>
    <w:p w14:paraId="3F80D93E" w14:textId="7D9BEF10" w:rsidR="00286E2F" w:rsidRPr="00286E2F" w:rsidRDefault="00286E2F" w:rsidP="00A17EBA">
      <w:pPr>
        <w:pStyle w:val="Paragraphedeliste"/>
        <w:numPr>
          <w:ilvl w:val="0"/>
          <w:numId w:val="1"/>
        </w:numPr>
        <w:spacing w:after="180" w:line="240" w:lineRule="auto"/>
        <w:ind w:left="2126" w:right="-34" w:hanging="1701"/>
        <w:rPr>
          <w:lang w:eastAsia="fr-FR"/>
        </w:rPr>
      </w:pPr>
      <w:r w:rsidRPr="00286E2F">
        <w:rPr>
          <w:lang w:eastAsia="fr-FR"/>
        </w:rPr>
        <w:t xml:space="preserve">CONSIDÉRANT </w:t>
      </w:r>
      <w:r w:rsidR="00C356D5">
        <w:rPr>
          <w:lang w:eastAsia="fr-FR"/>
        </w:rPr>
        <w:t>QUE</w:t>
      </w:r>
      <w:r w:rsidRPr="00286E2F">
        <w:rPr>
          <w:lang w:eastAsia="fr-FR"/>
        </w:rPr>
        <w:t xml:space="preserve"> la Municipalité de Montebello a reçu une demande d’appui de la part de la municipalité de Duhamel</w:t>
      </w:r>
      <w:r>
        <w:rPr>
          <w:lang w:eastAsia="fr-FR"/>
        </w:rPr>
        <w:t xml:space="preserve"> concernant le programme environnement;</w:t>
      </w:r>
    </w:p>
    <w:p w14:paraId="5A890EE2" w14:textId="06AEB4D3" w:rsidR="00286E2F" w:rsidRPr="00286E2F" w:rsidRDefault="00286E2F" w:rsidP="00A17EBA">
      <w:pPr>
        <w:spacing w:after="180" w:line="240" w:lineRule="auto"/>
        <w:ind w:left="2126" w:right="-34" w:firstLine="0"/>
        <w:rPr>
          <w:szCs w:val="24"/>
          <w:lang w:eastAsia="fr-FR"/>
        </w:rPr>
      </w:pPr>
      <w:r w:rsidRPr="00286E2F">
        <w:rPr>
          <w:szCs w:val="24"/>
          <w:lang w:eastAsia="fr-FR"/>
        </w:rPr>
        <w:t>CONSIDÉRANT QUE le ministère de l’Environnement, de la Lutte contre les changements climatiques, de la Faune et des Parcs (MELCCFP) a mis fin au programme Environnement-Plage</w:t>
      </w:r>
      <w:r w:rsidR="0048444C">
        <w:rPr>
          <w:szCs w:val="24"/>
          <w:lang w:eastAsia="fr-FR"/>
        </w:rPr>
        <w:t xml:space="preserve"> </w:t>
      </w:r>
      <w:r w:rsidRPr="00286E2F">
        <w:rPr>
          <w:szCs w:val="24"/>
          <w:lang w:eastAsia="fr-FR"/>
        </w:rPr>
        <w:t xml:space="preserve">; </w:t>
      </w:r>
    </w:p>
    <w:p w14:paraId="570CDAD4" w14:textId="245C5ED4" w:rsidR="00286E2F" w:rsidRPr="00286E2F" w:rsidRDefault="00286E2F" w:rsidP="00A17EBA">
      <w:pPr>
        <w:spacing w:after="180" w:line="240" w:lineRule="auto"/>
        <w:ind w:left="2126" w:right="-34" w:firstLine="0"/>
        <w:rPr>
          <w:szCs w:val="24"/>
          <w:lang w:eastAsia="fr-FR"/>
        </w:rPr>
      </w:pPr>
      <w:r w:rsidRPr="00286E2F">
        <w:rPr>
          <w:szCs w:val="24"/>
          <w:lang w:eastAsia="fr-FR"/>
        </w:rPr>
        <w:t>CONSIDÉRANT QUE ce programme constituait un outil reconnu permettant d’évaluer la qualité microbiologique de l’eau des plages publiques, notamment par le suivi des concentrations de bactéries indicatrices</w:t>
      </w:r>
      <w:r w:rsidR="0048444C">
        <w:rPr>
          <w:szCs w:val="24"/>
          <w:lang w:eastAsia="fr-FR"/>
        </w:rPr>
        <w:t xml:space="preserve"> </w:t>
      </w:r>
      <w:r w:rsidRPr="00286E2F">
        <w:rPr>
          <w:szCs w:val="24"/>
          <w:lang w:eastAsia="fr-FR"/>
        </w:rPr>
        <w:t xml:space="preserve">; </w:t>
      </w:r>
    </w:p>
    <w:p w14:paraId="2333D1FB" w14:textId="0C11DD1D" w:rsidR="00286E2F" w:rsidRPr="00286E2F" w:rsidRDefault="00286E2F" w:rsidP="00A17EBA">
      <w:pPr>
        <w:spacing w:after="180" w:line="240" w:lineRule="auto"/>
        <w:ind w:left="2126" w:right="-34" w:firstLine="0"/>
        <w:rPr>
          <w:szCs w:val="24"/>
          <w:lang w:eastAsia="fr-FR"/>
        </w:rPr>
      </w:pPr>
      <w:r w:rsidRPr="00286E2F">
        <w:rPr>
          <w:szCs w:val="24"/>
          <w:lang w:eastAsia="fr-FR"/>
        </w:rPr>
        <w:t>CONSIDÉRANT QUE les résultats du programme Environnement-Plage permettaient d’informer adéquatement la population quant aux risques pour la santé associée à la baignade</w:t>
      </w:r>
      <w:r w:rsidR="0048444C">
        <w:rPr>
          <w:szCs w:val="24"/>
          <w:lang w:eastAsia="fr-FR"/>
        </w:rPr>
        <w:t xml:space="preserve"> </w:t>
      </w:r>
      <w:r w:rsidRPr="00286E2F">
        <w:rPr>
          <w:szCs w:val="24"/>
          <w:lang w:eastAsia="fr-FR"/>
        </w:rPr>
        <w:t xml:space="preserve">; </w:t>
      </w:r>
    </w:p>
    <w:p w14:paraId="160B514B" w14:textId="33959214" w:rsidR="00286E2F" w:rsidRPr="00286E2F" w:rsidRDefault="00286E2F" w:rsidP="00A17EBA">
      <w:pPr>
        <w:spacing w:after="180" w:line="240" w:lineRule="auto"/>
        <w:ind w:left="2126" w:right="-34" w:firstLine="0"/>
        <w:rPr>
          <w:szCs w:val="24"/>
          <w:lang w:eastAsia="fr-FR"/>
        </w:rPr>
      </w:pPr>
      <w:r w:rsidRPr="00286E2F">
        <w:rPr>
          <w:szCs w:val="24"/>
          <w:lang w:eastAsia="fr-FR"/>
        </w:rPr>
        <w:t>CONSIDÉRANT QUE ce programme contribuait à la protection de la santé publique, à la prévention des maladies d’origine hydrique et au maintien de la confiance des citoyens envers les lieux de baignade</w:t>
      </w:r>
      <w:r w:rsidR="0048444C">
        <w:rPr>
          <w:szCs w:val="24"/>
          <w:lang w:eastAsia="fr-FR"/>
        </w:rPr>
        <w:t xml:space="preserve"> </w:t>
      </w:r>
      <w:r w:rsidRPr="00286E2F">
        <w:rPr>
          <w:szCs w:val="24"/>
          <w:lang w:eastAsia="fr-FR"/>
        </w:rPr>
        <w:t xml:space="preserve">; </w:t>
      </w:r>
    </w:p>
    <w:p w14:paraId="4B3A6C2F" w14:textId="6BEE6495" w:rsidR="00286E2F" w:rsidRPr="00286E2F" w:rsidRDefault="00286E2F" w:rsidP="00A17EBA">
      <w:pPr>
        <w:spacing w:after="180" w:line="240" w:lineRule="auto"/>
        <w:ind w:left="2126" w:right="-34" w:firstLine="0"/>
        <w:rPr>
          <w:szCs w:val="24"/>
          <w:lang w:eastAsia="fr-FR"/>
        </w:rPr>
      </w:pPr>
      <w:r w:rsidRPr="00286E2F">
        <w:rPr>
          <w:szCs w:val="24"/>
          <w:lang w:eastAsia="fr-FR"/>
        </w:rPr>
        <w:t xml:space="preserve">CONSIDÉRANT QUE la Municipalité de </w:t>
      </w:r>
      <w:r w:rsidR="00A33C2C" w:rsidRPr="00286E2F">
        <w:rPr>
          <w:lang w:eastAsia="fr-FR"/>
        </w:rPr>
        <w:t>Montebello</w:t>
      </w:r>
      <w:r w:rsidRPr="00286E2F">
        <w:rPr>
          <w:szCs w:val="24"/>
          <w:lang w:eastAsia="fr-FR"/>
        </w:rPr>
        <w:t xml:space="preserve"> est située sur un territoire comprenant plusieurs plans d’eau et que les activités récréatives liées à ceux-ci occupent une place importante dans la qualité de vie des citoyens ainsi que dans l’attractivité récréotouristique de la municipalité</w:t>
      </w:r>
      <w:r w:rsidR="0048444C">
        <w:rPr>
          <w:szCs w:val="24"/>
          <w:lang w:eastAsia="fr-FR"/>
        </w:rPr>
        <w:t xml:space="preserve"> </w:t>
      </w:r>
      <w:r w:rsidRPr="00286E2F">
        <w:rPr>
          <w:szCs w:val="24"/>
          <w:lang w:eastAsia="fr-FR"/>
        </w:rPr>
        <w:t xml:space="preserve">; </w:t>
      </w:r>
    </w:p>
    <w:p w14:paraId="1B551AEC" w14:textId="28B2BC4B" w:rsidR="00286E2F" w:rsidRPr="00286E2F" w:rsidRDefault="00286E2F" w:rsidP="00A17EBA">
      <w:pPr>
        <w:spacing w:after="180" w:line="240" w:lineRule="auto"/>
        <w:ind w:left="2126" w:right="-34" w:firstLine="0"/>
        <w:rPr>
          <w:szCs w:val="24"/>
          <w:lang w:eastAsia="fr-FR"/>
        </w:rPr>
      </w:pPr>
      <w:r w:rsidRPr="00286E2F">
        <w:rPr>
          <w:szCs w:val="24"/>
          <w:lang w:eastAsia="fr-FR"/>
        </w:rPr>
        <w:lastRenderedPageBreak/>
        <w:t>CONSIDÉRANT QUE les plages et les lieux de baignade constituent des infrastructures et des attraits importants pour les municipalités et les collectivités, et qu’ils contribuent à l’activité récréotouristique et aux retombées économiques locales et régionales</w:t>
      </w:r>
      <w:r w:rsidR="0048444C">
        <w:rPr>
          <w:szCs w:val="24"/>
          <w:lang w:eastAsia="fr-FR"/>
        </w:rPr>
        <w:t xml:space="preserve"> </w:t>
      </w:r>
      <w:r w:rsidRPr="00286E2F">
        <w:rPr>
          <w:szCs w:val="24"/>
          <w:lang w:eastAsia="fr-FR"/>
        </w:rPr>
        <w:t xml:space="preserve">; </w:t>
      </w:r>
    </w:p>
    <w:p w14:paraId="2AF68D07" w14:textId="20564571" w:rsidR="00286E2F" w:rsidRPr="00286E2F" w:rsidRDefault="00286E2F" w:rsidP="00962F4C">
      <w:pPr>
        <w:spacing w:after="160" w:line="240" w:lineRule="auto"/>
        <w:ind w:left="2126" w:right="-34" w:firstLine="0"/>
        <w:rPr>
          <w:szCs w:val="24"/>
          <w:lang w:eastAsia="fr-FR"/>
        </w:rPr>
      </w:pPr>
      <w:r w:rsidRPr="00286E2F">
        <w:rPr>
          <w:szCs w:val="24"/>
          <w:lang w:eastAsia="fr-FR"/>
        </w:rPr>
        <w:t>CONSIDÉRANT QUE l’absence d’un programme structuré et uniforme de suivi de la qualité de l’eau entraîne un transfert implicite de responsabilités vers les municipalités, sans que celles-ci disposent nécessairement des ressources techniques et financières nécessaires</w:t>
      </w:r>
      <w:r w:rsidR="0048444C">
        <w:rPr>
          <w:szCs w:val="24"/>
          <w:lang w:eastAsia="fr-FR"/>
        </w:rPr>
        <w:t xml:space="preserve"> </w:t>
      </w:r>
      <w:r w:rsidRPr="00286E2F">
        <w:rPr>
          <w:szCs w:val="24"/>
          <w:lang w:eastAsia="fr-FR"/>
        </w:rPr>
        <w:t xml:space="preserve">; </w:t>
      </w:r>
    </w:p>
    <w:p w14:paraId="4F8D0F59" w14:textId="77777777" w:rsidR="00286E2F" w:rsidRPr="00286E2F" w:rsidRDefault="00286E2F" w:rsidP="00962F4C">
      <w:pPr>
        <w:spacing w:after="160" w:line="240" w:lineRule="auto"/>
        <w:ind w:left="2126" w:right="-34" w:firstLine="0"/>
        <w:rPr>
          <w:szCs w:val="24"/>
          <w:lang w:eastAsia="fr-FR"/>
        </w:rPr>
      </w:pPr>
      <w:r w:rsidRPr="00286E2F">
        <w:rPr>
          <w:szCs w:val="24"/>
          <w:lang w:eastAsia="fr-FR"/>
        </w:rPr>
        <w:t xml:space="preserve">CONSIDÉRANT QUE cette situation pourrait compromettre la capacité des municipalités à assurer un suivi rigoureux, uniforme et comparable de la qualité de l’eau des lieux de baignade situés sur leur territoire; </w:t>
      </w:r>
    </w:p>
    <w:p w14:paraId="71929FF2" w14:textId="1B5FB098" w:rsidR="00286E2F" w:rsidRPr="00286E2F" w:rsidRDefault="00286E2F" w:rsidP="00962F4C">
      <w:pPr>
        <w:spacing w:after="160" w:line="240" w:lineRule="auto"/>
        <w:ind w:left="2126" w:right="-34" w:firstLine="0"/>
        <w:rPr>
          <w:szCs w:val="24"/>
          <w:lang w:eastAsia="fr-FR"/>
        </w:rPr>
      </w:pPr>
      <w:r w:rsidRPr="00286E2F">
        <w:rPr>
          <w:szCs w:val="24"/>
          <w:lang w:eastAsia="fr-FR"/>
        </w:rPr>
        <w:t xml:space="preserve">CONSIDÉRANT QUE la Municipalité de </w:t>
      </w:r>
      <w:r w:rsidR="00A33C2C" w:rsidRPr="00286E2F">
        <w:rPr>
          <w:lang w:eastAsia="fr-FR"/>
        </w:rPr>
        <w:t>Montebello</w:t>
      </w:r>
      <w:r w:rsidRPr="00286E2F">
        <w:rPr>
          <w:szCs w:val="24"/>
          <w:lang w:eastAsia="fr-FR"/>
        </w:rPr>
        <w:t xml:space="preserve"> considère important que les citoyens et les visiteurs puissent avoir accès à une information fiable, claire et accessible concernant la qualité des eaux de baignade; </w:t>
      </w:r>
    </w:p>
    <w:p w14:paraId="210F0638" w14:textId="77777777" w:rsidR="00286E2F" w:rsidRPr="00286E2F" w:rsidRDefault="00286E2F" w:rsidP="00962F4C">
      <w:pPr>
        <w:spacing w:after="160" w:line="240" w:lineRule="auto"/>
        <w:ind w:left="2126" w:right="-34" w:firstLine="0"/>
        <w:rPr>
          <w:szCs w:val="24"/>
          <w:lang w:eastAsia="fr-FR"/>
        </w:rPr>
      </w:pPr>
      <w:r w:rsidRPr="00286E2F">
        <w:rPr>
          <w:szCs w:val="24"/>
          <w:lang w:eastAsia="fr-FR"/>
        </w:rPr>
        <w:t xml:space="preserve">CONSIDÉRANT QUE plusieurs organisations municipales et environnementales ont exprimé des préoccupations concernant les impacts de la fin du programme Environnement-Plage; </w:t>
      </w:r>
    </w:p>
    <w:p w14:paraId="586E5D32" w14:textId="41267D62" w:rsidR="00286E2F" w:rsidRPr="00286E2F" w:rsidRDefault="00286E2F" w:rsidP="00962F4C">
      <w:pPr>
        <w:spacing w:after="160" w:line="240" w:lineRule="auto"/>
        <w:ind w:left="2126" w:right="-34" w:firstLine="0"/>
        <w:rPr>
          <w:szCs w:val="24"/>
          <w:lang w:eastAsia="fr-FR"/>
        </w:rPr>
      </w:pPr>
      <w:r w:rsidRPr="00286E2F">
        <w:rPr>
          <w:szCs w:val="24"/>
          <w:lang w:eastAsia="fr-FR"/>
        </w:rPr>
        <w:t xml:space="preserve">IL EST PROPOSÉ PAR </w:t>
      </w:r>
      <w:r w:rsidR="00A33C2C">
        <w:rPr>
          <w:szCs w:val="24"/>
          <w:lang w:eastAsia="fr-FR"/>
        </w:rPr>
        <w:t>PIERRE BERTRAND</w:t>
      </w:r>
      <w:r w:rsidRPr="00286E2F">
        <w:rPr>
          <w:szCs w:val="24"/>
          <w:lang w:eastAsia="fr-FR"/>
        </w:rPr>
        <w:t xml:space="preserve"> ET RÉSOLU </w:t>
      </w:r>
    </w:p>
    <w:p w14:paraId="188136E2" w14:textId="11086581" w:rsidR="00286E2F" w:rsidRDefault="00286E2F" w:rsidP="00962F4C">
      <w:pPr>
        <w:spacing w:after="160" w:line="240" w:lineRule="auto"/>
        <w:ind w:left="2126" w:right="-34" w:firstLine="0"/>
        <w:rPr>
          <w:szCs w:val="24"/>
          <w:lang w:eastAsia="fr-FR"/>
        </w:rPr>
      </w:pPr>
      <w:r w:rsidRPr="00286E2F">
        <w:rPr>
          <w:szCs w:val="24"/>
          <w:lang w:eastAsia="fr-FR"/>
        </w:rPr>
        <w:t xml:space="preserve">QUE le conseil municipal de la Municipalité de </w:t>
      </w:r>
      <w:r>
        <w:rPr>
          <w:szCs w:val="24"/>
          <w:lang w:eastAsia="fr-FR"/>
        </w:rPr>
        <w:t>Montebello</w:t>
      </w:r>
      <w:r w:rsidRPr="00286E2F">
        <w:rPr>
          <w:szCs w:val="24"/>
          <w:lang w:eastAsia="fr-FR"/>
        </w:rPr>
        <w:t xml:space="preserve"> déplore la décision du ministère de l’Environnement, de la Lutte contre les changements climatiques, de la Faune et des Parcs de mettre fin au programme Environnement-Plage;</w:t>
      </w:r>
    </w:p>
    <w:p w14:paraId="54B8A9E2" w14:textId="742F642B" w:rsidR="00286E2F" w:rsidRDefault="00286E2F" w:rsidP="00962F4C">
      <w:pPr>
        <w:spacing w:after="160" w:line="240" w:lineRule="auto"/>
        <w:ind w:left="2126" w:right="-34" w:firstLine="0"/>
        <w:rPr>
          <w:szCs w:val="24"/>
          <w:lang w:eastAsia="fr-FR"/>
        </w:rPr>
      </w:pPr>
      <w:r w:rsidRPr="00286E2F">
        <w:rPr>
          <w:szCs w:val="24"/>
          <w:lang w:eastAsia="fr-FR"/>
        </w:rPr>
        <w:t>QUE le conseil municipal demande au gouvernement du Québec et au MELCCFP de rétablir le programme Environnement-Plage ou de mettre en place un mécanisme provincial permettant d’assurer :</w:t>
      </w:r>
    </w:p>
    <w:p w14:paraId="5A04C29A" w14:textId="27ECAFC2" w:rsidR="00286E2F" w:rsidRPr="00063058" w:rsidRDefault="00286E2F" w:rsidP="002D039C">
      <w:pPr>
        <w:pStyle w:val="Paragraphedeliste"/>
        <w:numPr>
          <w:ilvl w:val="1"/>
          <w:numId w:val="16"/>
        </w:numPr>
        <w:spacing w:after="360" w:line="240" w:lineRule="auto"/>
        <w:ind w:left="2410" w:right="-34" w:hanging="284"/>
        <w:contextualSpacing w:val="0"/>
        <w:rPr>
          <w:szCs w:val="24"/>
          <w:lang w:eastAsia="fr-FR"/>
        </w:rPr>
      </w:pPr>
      <w:r w:rsidRPr="00063058">
        <w:rPr>
          <w:szCs w:val="24"/>
          <w:lang w:eastAsia="fr-FR"/>
        </w:rPr>
        <w:t>Un suivi rigoureux, standardisé et accessible de la qualité des eaux de baignade;</w:t>
      </w:r>
    </w:p>
    <w:p w14:paraId="03AA72CE" w14:textId="72C09AF7" w:rsidR="00286E2F" w:rsidRPr="00063058" w:rsidRDefault="00286E2F" w:rsidP="002D039C">
      <w:pPr>
        <w:pStyle w:val="Paragraphedeliste"/>
        <w:numPr>
          <w:ilvl w:val="1"/>
          <w:numId w:val="16"/>
        </w:numPr>
        <w:spacing w:after="360" w:line="240" w:lineRule="auto"/>
        <w:ind w:left="2410" w:right="-34" w:hanging="284"/>
        <w:contextualSpacing w:val="0"/>
        <w:rPr>
          <w:szCs w:val="24"/>
          <w:lang w:eastAsia="fr-FR"/>
        </w:rPr>
      </w:pPr>
      <w:r w:rsidRPr="00063058">
        <w:rPr>
          <w:szCs w:val="24"/>
          <w:lang w:eastAsia="fr-FR"/>
        </w:rPr>
        <w:t>Un soutien technique et financier adéquat aux municipalités et aux gestionnaires de lieux de baignade</w:t>
      </w:r>
      <w:r w:rsidR="003C5921" w:rsidRPr="00063058">
        <w:rPr>
          <w:szCs w:val="24"/>
          <w:lang w:eastAsia="fr-FR"/>
        </w:rPr>
        <w:t xml:space="preserve"> </w:t>
      </w:r>
      <w:r w:rsidRPr="00063058">
        <w:rPr>
          <w:szCs w:val="24"/>
          <w:lang w:eastAsia="fr-FR"/>
        </w:rPr>
        <w:t>;</w:t>
      </w:r>
    </w:p>
    <w:p w14:paraId="3D02E8AE" w14:textId="61FB3BB3" w:rsidR="00286E2F" w:rsidRPr="00063058" w:rsidRDefault="00286E2F" w:rsidP="002D039C">
      <w:pPr>
        <w:pStyle w:val="Paragraphedeliste"/>
        <w:numPr>
          <w:ilvl w:val="1"/>
          <w:numId w:val="16"/>
        </w:numPr>
        <w:spacing w:after="240" w:line="240" w:lineRule="auto"/>
        <w:ind w:left="2410" w:right="-34" w:hanging="284"/>
        <w:contextualSpacing w:val="0"/>
        <w:rPr>
          <w:szCs w:val="24"/>
          <w:lang w:eastAsia="fr-FR"/>
        </w:rPr>
      </w:pPr>
      <w:r w:rsidRPr="00063058">
        <w:rPr>
          <w:szCs w:val="24"/>
          <w:lang w:eastAsia="fr-FR"/>
        </w:rPr>
        <w:t>La diffusion publique des résultats dans un format clair et compréhensible pour la population;</w:t>
      </w:r>
    </w:p>
    <w:p w14:paraId="24F80DD1" w14:textId="076FEB4B" w:rsidR="00286E2F" w:rsidRDefault="00286E2F" w:rsidP="002D039C">
      <w:pPr>
        <w:pStyle w:val="Paragraphedeliste"/>
        <w:numPr>
          <w:ilvl w:val="1"/>
          <w:numId w:val="16"/>
        </w:numPr>
        <w:spacing w:after="240" w:line="240" w:lineRule="auto"/>
        <w:ind w:left="2410" w:right="-34" w:hanging="283"/>
        <w:rPr>
          <w:szCs w:val="24"/>
          <w:lang w:eastAsia="fr-FR"/>
        </w:rPr>
      </w:pPr>
      <w:r w:rsidRPr="00063058">
        <w:rPr>
          <w:szCs w:val="24"/>
          <w:lang w:eastAsia="fr-FR"/>
        </w:rPr>
        <w:t>Une méthode uniforme permettant de comparer les résultats de qualité de l’eau entre les différents lieux de baignade du Québec.</w:t>
      </w:r>
    </w:p>
    <w:p w14:paraId="52FDB6FB" w14:textId="5ACF73CD" w:rsidR="00286E2F" w:rsidRPr="00286E2F" w:rsidRDefault="00286E2F" w:rsidP="003757B0">
      <w:pPr>
        <w:spacing w:after="320" w:line="240" w:lineRule="auto"/>
        <w:ind w:left="2127" w:right="-34" w:firstLine="0"/>
        <w:rPr>
          <w:szCs w:val="24"/>
          <w:lang w:eastAsia="fr-FR"/>
        </w:rPr>
      </w:pPr>
      <w:r w:rsidRPr="00286E2F">
        <w:rPr>
          <w:szCs w:val="24"/>
          <w:lang w:eastAsia="fr-FR"/>
        </w:rPr>
        <w:t xml:space="preserve">QUE le conseil municipal de la Municipalité de </w:t>
      </w:r>
      <w:r>
        <w:rPr>
          <w:szCs w:val="24"/>
          <w:lang w:eastAsia="fr-FR"/>
        </w:rPr>
        <w:t>Montebello appui</w:t>
      </w:r>
      <w:r w:rsidRPr="00286E2F">
        <w:rPr>
          <w:szCs w:val="24"/>
          <w:lang w:eastAsia="fr-FR"/>
        </w:rPr>
        <w:t xml:space="preserve"> cette démarche auprès du gouvernement du Québec</w:t>
      </w:r>
      <w:r>
        <w:rPr>
          <w:szCs w:val="24"/>
          <w:lang w:eastAsia="fr-FR"/>
        </w:rPr>
        <w:t xml:space="preserve"> </w:t>
      </w:r>
      <w:r w:rsidRPr="00286E2F">
        <w:rPr>
          <w:szCs w:val="24"/>
          <w:lang w:eastAsia="fr-FR"/>
        </w:rPr>
        <w:t xml:space="preserve">; </w:t>
      </w:r>
    </w:p>
    <w:p w14:paraId="3230940A" w14:textId="7714328D" w:rsidR="00286E2F" w:rsidRDefault="00286E2F" w:rsidP="003757B0">
      <w:pPr>
        <w:spacing w:after="320" w:line="240" w:lineRule="auto"/>
        <w:ind w:left="2127" w:right="-34" w:firstLine="0"/>
        <w:rPr>
          <w:szCs w:val="24"/>
          <w:lang w:eastAsia="fr-FR"/>
        </w:rPr>
      </w:pPr>
      <w:r w:rsidRPr="00286E2F">
        <w:rPr>
          <w:szCs w:val="24"/>
          <w:lang w:eastAsia="fr-FR"/>
        </w:rPr>
        <w:t>QUE copie de la présente résolution soit transmise au gouvernement du Québec, au MELCCFP</w:t>
      </w:r>
      <w:r w:rsidR="00B26004">
        <w:rPr>
          <w:szCs w:val="24"/>
          <w:lang w:eastAsia="fr-FR"/>
        </w:rPr>
        <w:t xml:space="preserve"> et</w:t>
      </w:r>
      <w:r w:rsidRPr="00286E2F">
        <w:rPr>
          <w:szCs w:val="24"/>
          <w:lang w:eastAsia="fr-FR"/>
        </w:rPr>
        <w:t xml:space="preserve"> </w:t>
      </w:r>
      <w:r w:rsidR="00B26004">
        <w:rPr>
          <w:szCs w:val="24"/>
          <w:lang w:eastAsia="fr-FR"/>
        </w:rPr>
        <w:t>au</w:t>
      </w:r>
      <w:r w:rsidRPr="00286E2F">
        <w:rPr>
          <w:szCs w:val="24"/>
          <w:lang w:eastAsia="fr-FR"/>
        </w:rPr>
        <w:t xml:space="preserve"> député de la circonscription concernée, à la MRC de Papineau, aux municipalités de la MRC de Papineau, à la Fédération québécoise des municipalités (FQM), à l’Union des municipalités du Québec (UMQ), ainsi qu’aux organismes de bassins versants concernés.</w:t>
      </w:r>
    </w:p>
    <w:p w14:paraId="71B4E984" w14:textId="77777777" w:rsidR="00286E2F" w:rsidRDefault="00286E2F" w:rsidP="003757B0">
      <w:pPr>
        <w:spacing w:after="320" w:line="240" w:lineRule="auto"/>
        <w:ind w:left="2127" w:right="-34" w:firstLine="0"/>
        <w:rPr>
          <w:szCs w:val="24"/>
          <w:lang w:eastAsia="fr-FR"/>
        </w:rPr>
      </w:pPr>
      <w:r>
        <w:rPr>
          <w:szCs w:val="24"/>
          <w:lang w:eastAsia="fr-FR"/>
        </w:rPr>
        <w:t>Monsieur le Maire s’informe à savoir si quelqu’un demande le vote.</w:t>
      </w:r>
    </w:p>
    <w:p w14:paraId="446F6E34" w14:textId="4EDADA68" w:rsidR="00286E2F" w:rsidRDefault="00A17EBA" w:rsidP="003757B0">
      <w:pPr>
        <w:widowControl w:val="0"/>
        <w:adjustRightInd w:val="0"/>
        <w:spacing w:after="320"/>
        <w:ind w:left="2127" w:right="-34" w:firstLine="0"/>
        <w:textAlignment w:val="baseline"/>
        <w:rPr>
          <w:b/>
          <w:bCs/>
          <w:szCs w:val="24"/>
        </w:rPr>
      </w:pPr>
      <w:r>
        <w:rPr>
          <w:b/>
          <w:bCs/>
          <w:szCs w:val="24"/>
        </w:rPr>
        <w:t>ADOPTÉE À L’UNANIMITÉ.</w:t>
      </w:r>
    </w:p>
    <w:p w14:paraId="7A468E25" w14:textId="3490091F" w:rsidR="0024066E" w:rsidRDefault="0024066E" w:rsidP="003757B0">
      <w:pPr>
        <w:pStyle w:val="Paragraphedeliste"/>
        <w:spacing w:after="320" w:line="264" w:lineRule="auto"/>
        <w:ind w:left="2126" w:right="-34" w:firstLine="0"/>
        <w:contextualSpacing w:val="0"/>
        <w:rPr>
          <w:b/>
          <w:bCs/>
          <w:u w:val="single"/>
          <w:lang w:eastAsia="fr-FR"/>
        </w:rPr>
      </w:pPr>
      <w:r w:rsidRPr="00153DDA">
        <w:rPr>
          <w:b/>
          <w:bCs/>
          <w:lang w:eastAsia="fr-FR"/>
        </w:rPr>
        <w:t>1</w:t>
      </w:r>
      <w:r>
        <w:rPr>
          <w:b/>
          <w:bCs/>
          <w:lang w:eastAsia="fr-FR"/>
        </w:rPr>
        <w:t>4</w:t>
      </w:r>
      <w:r w:rsidRPr="00153DDA">
        <w:rPr>
          <w:b/>
          <w:bCs/>
          <w:lang w:eastAsia="fr-FR"/>
        </w:rPr>
        <w:t>.</w:t>
      </w:r>
      <w:r>
        <w:rPr>
          <w:b/>
          <w:bCs/>
          <w:lang w:eastAsia="fr-FR"/>
        </w:rPr>
        <w:t>3</w:t>
      </w:r>
      <w:r w:rsidRPr="00153DDA">
        <w:rPr>
          <w:b/>
          <w:bCs/>
          <w:lang w:eastAsia="fr-FR"/>
        </w:rPr>
        <w:tab/>
      </w:r>
      <w:r w:rsidRPr="006C4F2A">
        <w:rPr>
          <w:b/>
          <w:bCs/>
          <w:u w:val="single"/>
          <w:lang w:eastAsia="fr-FR"/>
        </w:rPr>
        <w:t xml:space="preserve">Demande de gratuité </w:t>
      </w:r>
      <w:r>
        <w:rPr>
          <w:b/>
          <w:bCs/>
          <w:u w:val="single"/>
          <w:lang w:eastAsia="fr-FR"/>
        </w:rPr>
        <w:t>– Conseil du p</w:t>
      </w:r>
      <w:r w:rsidRPr="00153DDA">
        <w:rPr>
          <w:b/>
          <w:bCs/>
          <w:u w:val="single"/>
          <w:lang w:eastAsia="fr-FR"/>
        </w:rPr>
        <w:t xml:space="preserve">atrimoine Religieux du Québec </w:t>
      </w:r>
    </w:p>
    <w:p w14:paraId="18DC8F6F" w14:textId="24086DD2" w:rsidR="00F43081" w:rsidRPr="00CE0569" w:rsidRDefault="00F43081" w:rsidP="003757B0">
      <w:pPr>
        <w:pStyle w:val="Paragraphedeliste"/>
        <w:spacing w:after="320" w:line="264" w:lineRule="auto"/>
        <w:ind w:left="2126" w:right="-34" w:firstLine="0"/>
        <w:contextualSpacing w:val="0"/>
        <w:rPr>
          <w:i/>
          <w:iCs/>
          <w:lang w:eastAsia="fr-FR"/>
        </w:rPr>
      </w:pPr>
      <w:r w:rsidRPr="00CE0569">
        <w:rPr>
          <w:i/>
          <w:iCs/>
          <w:lang w:eastAsia="fr-FR"/>
        </w:rPr>
        <w:t>Le point numéro 14.3 est reporté à une séance ultérieure</w:t>
      </w:r>
      <w:r w:rsidR="00922CF8">
        <w:rPr>
          <w:i/>
          <w:iCs/>
          <w:lang w:eastAsia="fr-FR"/>
        </w:rPr>
        <w:t>.</w:t>
      </w:r>
    </w:p>
    <w:p w14:paraId="677191AA" w14:textId="1E2C8320" w:rsidR="001D542E" w:rsidRDefault="006A12C9" w:rsidP="002D039C">
      <w:pPr>
        <w:spacing w:after="360"/>
        <w:ind w:left="2126" w:right="-34" w:firstLine="0"/>
        <w:rPr>
          <w:b/>
          <w:szCs w:val="24"/>
          <w:u w:val="single"/>
          <w:lang w:eastAsia="fr-FR"/>
        </w:rPr>
      </w:pPr>
      <w:r>
        <w:rPr>
          <w:b/>
          <w:szCs w:val="24"/>
          <w:lang w:eastAsia="fr-FR"/>
        </w:rPr>
        <w:t>15</w:t>
      </w:r>
      <w:r w:rsidR="001D542E" w:rsidRPr="00A20B61">
        <w:rPr>
          <w:b/>
          <w:szCs w:val="24"/>
          <w:lang w:eastAsia="fr-FR"/>
        </w:rPr>
        <w:t>.</w:t>
      </w:r>
      <w:r w:rsidR="00A943A5">
        <w:rPr>
          <w:b/>
          <w:szCs w:val="24"/>
          <w:u w:val="single"/>
          <w:lang w:eastAsia="fr-FR"/>
        </w:rPr>
        <w:t xml:space="preserve"> </w:t>
      </w:r>
      <w:r w:rsidR="00A943A5" w:rsidRPr="00A943A5">
        <w:rPr>
          <w:b/>
          <w:bCs/>
          <w:szCs w:val="24"/>
          <w:u w:val="single"/>
          <w:lang w:eastAsia="fr-FR"/>
        </w:rPr>
        <w:t>PÉRIODE DE QUESTIONS DES CITOYENS</w:t>
      </w:r>
    </w:p>
    <w:p w14:paraId="5FC9B423" w14:textId="0EB0B2AA" w:rsidR="0022367D" w:rsidRDefault="0022367D" w:rsidP="002D039C">
      <w:pPr>
        <w:spacing w:after="360" w:line="240" w:lineRule="auto"/>
        <w:ind w:left="2126" w:right="-34" w:firstLine="0"/>
        <w:jc w:val="left"/>
      </w:pPr>
      <w:r>
        <w:t xml:space="preserve">Période de questions de </w:t>
      </w:r>
      <w:r w:rsidR="00E036B0">
        <w:t>20</w:t>
      </w:r>
      <w:r>
        <w:t xml:space="preserve"> h </w:t>
      </w:r>
      <w:r w:rsidR="00E036B0">
        <w:t>04</w:t>
      </w:r>
      <w:r>
        <w:t xml:space="preserve"> à </w:t>
      </w:r>
      <w:r w:rsidR="00E036B0">
        <w:t>20</w:t>
      </w:r>
      <w:r>
        <w:t xml:space="preserve"> h </w:t>
      </w:r>
      <w:r w:rsidR="00E036B0">
        <w:t>05</w:t>
      </w:r>
      <w:r>
        <w:t xml:space="preserve">.    </w:t>
      </w:r>
    </w:p>
    <w:p w14:paraId="7EEF9DB7" w14:textId="77777777" w:rsidR="004E3080" w:rsidRDefault="004E3080" w:rsidP="004E3080">
      <w:pPr>
        <w:spacing w:before="240" w:after="240" w:line="240" w:lineRule="auto"/>
        <w:ind w:left="2126" w:right="-34" w:firstLine="0"/>
        <w:rPr>
          <w:b/>
        </w:rPr>
      </w:pPr>
    </w:p>
    <w:p w14:paraId="0D878547" w14:textId="6FBB4915" w:rsidR="006A12C9" w:rsidRPr="00196B4A" w:rsidRDefault="006A12C9" w:rsidP="002D039C">
      <w:pPr>
        <w:spacing w:before="240" w:after="360" w:line="240" w:lineRule="auto"/>
        <w:ind w:left="2126" w:right="-34" w:firstLine="0"/>
        <w:rPr>
          <w:b/>
        </w:rPr>
      </w:pPr>
      <w:r>
        <w:rPr>
          <w:b/>
        </w:rPr>
        <w:t xml:space="preserve">16. </w:t>
      </w:r>
      <w:r w:rsidR="00A943A5" w:rsidRPr="00A943A5">
        <w:rPr>
          <w:b/>
          <w:bCs/>
          <w:u w:val="single" w:color="000000"/>
        </w:rPr>
        <w:t>PÉRIODE DE QUESTIONS ET COMMENTAIRES DES MEMBRES DU CONSEIL</w:t>
      </w:r>
    </w:p>
    <w:p w14:paraId="6C4E718C" w14:textId="1CC50580" w:rsidR="00A943A5" w:rsidRPr="00B53E93" w:rsidRDefault="006A12C9" w:rsidP="003757B0">
      <w:pPr>
        <w:pStyle w:val="Paragraphedeliste"/>
        <w:numPr>
          <w:ilvl w:val="0"/>
          <w:numId w:val="1"/>
        </w:numPr>
        <w:spacing w:after="320"/>
        <w:ind w:left="2126" w:right="-34" w:hanging="1701"/>
        <w:contextualSpacing w:val="0"/>
        <w:rPr>
          <w:b/>
          <w:bCs/>
          <w:szCs w:val="24"/>
          <w:u w:val="single"/>
        </w:rPr>
      </w:pPr>
      <w:r w:rsidRPr="00B53E93">
        <w:rPr>
          <w:b/>
          <w:bCs/>
          <w:szCs w:val="24"/>
          <w:lang w:eastAsia="fr-FR"/>
        </w:rPr>
        <w:t>17</w:t>
      </w:r>
      <w:r w:rsidR="001D542E" w:rsidRPr="00B53E93">
        <w:rPr>
          <w:b/>
          <w:bCs/>
          <w:szCs w:val="24"/>
          <w:lang w:eastAsia="fr-FR"/>
        </w:rPr>
        <w:t xml:space="preserve">. </w:t>
      </w:r>
      <w:r w:rsidR="00A943A5" w:rsidRPr="00B53E93">
        <w:rPr>
          <w:b/>
          <w:bCs/>
          <w:szCs w:val="24"/>
          <w:u w:val="single"/>
        </w:rPr>
        <w:t>LEVÉE DE LA SÉANCE</w:t>
      </w:r>
    </w:p>
    <w:p w14:paraId="3C63CB6A" w14:textId="60DA13E9" w:rsidR="00A82949" w:rsidRPr="006F4274" w:rsidRDefault="00A82949" w:rsidP="003757B0">
      <w:pPr>
        <w:tabs>
          <w:tab w:val="left" w:pos="5580"/>
        </w:tabs>
        <w:spacing w:after="320" w:line="240" w:lineRule="auto"/>
        <w:ind w:left="2126" w:right="-34" w:firstLine="0"/>
        <w:rPr>
          <w:kern w:val="0"/>
          <w:szCs w:val="24"/>
          <w14:ligatures w14:val="none"/>
        </w:rPr>
      </w:pPr>
      <w:bookmarkStart w:id="5" w:name="_Hlk210203354"/>
      <w:r w:rsidRPr="006F4274">
        <w:rPr>
          <w:kern w:val="0"/>
          <w:szCs w:val="24"/>
          <w14:ligatures w14:val="none"/>
        </w:rPr>
        <w:t>I</w:t>
      </w:r>
      <w:r>
        <w:rPr>
          <w:kern w:val="0"/>
          <w:szCs w:val="24"/>
          <w14:ligatures w14:val="none"/>
        </w:rPr>
        <w:t xml:space="preserve">L EST PROPOSÉ PAR </w:t>
      </w:r>
      <w:r w:rsidR="00E036B0">
        <w:rPr>
          <w:kern w:val="0"/>
          <w:szCs w:val="24"/>
          <w14:ligatures w14:val="none"/>
        </w:rPr>
        <w:t>PIERRE BERTRAND</w:t>
      </w:r>
      <w:r>
        <w:rPr>
          <w:kern w:val="0"/>
          <w:szCs w:val="24"/>
          <w14:ligatures w14:val="none"/>
        </w:rPr>
        <w:t xml:space="preserve"> ET RÉSOLU</w:t>
      </w:r>
    </w:p>
    <w:p w14:paraId="0A572CAD" w14:textId="10767A3B" w:rsidR="001D542E" w:rsidRDefault="001D542E" w:rsidP="003757B0">
      <w:pPr>
        <w:widowControl w:val="0"/>
        <w:adjustRightInd w:val="0"/>
        <w:spacing w:after="320"/>
        <w:ind w:left="2126" w:right="-34" w:firstLine="0"/>
        <w:textAlignment w:val="baseline"/>
        <w:rPr>
          <w:szCs w:val="24"/>
        </w:rPr>
      </w:pPr>
      <w:r w:rsidRPr="00411DA9">
        <w:rPr>
          <w:szCs w:val="24"/>
        </w:rPr>
        <w:t>QUE la séance soit levée</w:t>
      </w:r>
      <w:r>
        <w:rPr>
          <w:szCs w:val="24"/>
        </w:rPr>
        <w:t xml:space="preserve"> à </w:t>
      </w:r>
      <w:r w:rsidR="00E036B0">
        <w:rPr>
          <w:szCs w:val="24"/>
        </w:rPr>
        <w:t>20 h 06</w:t>
      </w:r>
      <w:r w:rsidR="00A82949">
        <w:rPr>
          <w:szCs w:val="24"/>
        </w:rPr>
        <w:t>.</w:t>
      </w:r>
    </w:p>
    <w:p w14:paraId="27A62448" w14:textId="1D6B4F7D" w:rsidR="008B15A7" w:rsidRDefault="008B15A7" w:rsidP="003757B0">
      <w:pPr>
        <w:spacing w:after="320" w:line="240" w:lineRule="auto"/>
        <w:ind w:left="2126" w:right="-34" w:firstLine="0"/>
        <w:rPr>
          <w:szCs w:val="24"/>
          <w:lang w:eastAsia="fr-FR"/>
        </w:rPr>
      </w:pPr>
      <w:r>
        <w:rPr>
          <w:szCs w:val="24"/>
          <w:lang w:eastAsia="fr-FR"/>
        </w:rPr>
        <w:t xml:space="preserve">Monsieur le </w:t>
      </w:r>
      <w:r w:rsidR="00A82949">
        <w:rPr>
          <w:szCs w:val="24"/>
          <w:lang w:eastAsia="fr-FR"/>
        </w:rPr>
        <w:t>M</w:t>
      </w:r>
      <w:r>
        <w:rPr>
          <w:szCs w:val="24"/>
          <w:lang w:eastAsia="fr-FR"/>
        </w:rPr>
        <w:t>aire s’informe à savoir si quelqu’un demande le vote.</w:t>
      </w:r>
    </w:p>
    <w:p w14:paraId="01227597" w14:textId="7A93A8BF" w:rsidR="001D542E" w:rsidRPr="00411DA9" w:rsidRDefault="00A17EBA" w:rsidP="003757B0">
      <w:pPr>
        <w:widowControl w:val="0"/>
        <w:adjustRightInd w:val="0"/>
        <w:spacing w:after="480"/>
        <w:ind w:left="2126" w:right="-34" w:firstLine="0"/>
        <w:textAlignment w:val="baseline"/>
        <w:rPr>
          <w:b/>
          <w:bCs/>
          <w:szCs w:val="24"/>
        </w:rPr>
      </w:pPr>
      <w:r>
        <w:rPr>
          <w:b/>
          <w:bCs/>
          <w:szCs w:val="24"/>
        </w:rPr>
        <w:t>ADOPTÉE À L’UNANIMITÉ.</w:t>
      </w:r>
    </w:p>
    <w:bookmarkEnd w:id="5"/>
    <w:p w14:paraId="00ACD8AF" w14:textId="77777777" w:rsidR="006A12C9" w:rsidRPr="003757B0" w:rsidRDefault="006A12C9" w:rsidP="003757B0">
      <w:pPr>
        <w:spacing w:after="480" w:line="252" w:lineRule="auto"/>
        <w:ind w:left="2126" w:right="-34" w:firstLine="0"/>
        <w:jc w:val="left"/>
        <w:rPr>
          <w:b/>
          <w:bCs/>
          <w:sz w:val="26"/>
          <w:szCs w:val="26"/>
          <w:u w:val="single"/>
        </w:rPr>
      </w:pPr>
      <w:r w:rsidRPr="003757B0">
        <w:rPr>
          <w:b/>
          <w:bCs/>
          <w:sz w:val="26"/>
          <w:szCs w:val="26"/>
          <w:u w:val="single"/>
        </w:rPr>
        <w:t xml:space="preserve">SIGNATURE DES RÉSOLUTIONS PAR LE MAIRE </w:t>
      </w:r>
    </w:p>
    <w:p w14:paraId="020170AB" w14:textId="4E703B98" w:rsidR="006A12C9" w:rsidRPr="00CE0569" w:rsidRDefault="006A12C9" w:rsidP="00B53E93">
      <w:pPr>
        <w:spacing w:after="0" w:line="252" w:lineRule="auto"/>
        <w:ind w:left="2127" w:right="-34" w:firstLine="0"/>
        <w:rPr>
          <w:szCs w:val="24"/>
        </w:rPr>
      </w:pPr>
      <w:r w:rsidRPr="00CE0569">
        <w:rPr>
          <w:szCs w:val="24"/>
        </w:rPr>
        <w:t>"Je</w:t>
      </w:r>
      <w:r w:rsidR="00CE0569">
        <w:rPr>
          <w:szCs w:val="24"/>
        </w:rPr>
        <w:t>,</w:t>
      </w:r>
      <w:r w:rsidRPr="00CE0569">
        <w:rPr>
          <w:szCs w:val="24"/>
        </w:rPr>
        <w:t xml:space="preserve"> soussigné, </w:t>
      </w:r>
      <w:r w:rsidRPr="00CE0569">
        <w:rPr>
          <w:szCs w:val="24"/>
          <w:lang w:eastAsia="fr-FR"/>
        </w:rPr>
        <w:t xml:space="preserve">Martin Deschênes, Maire </w:t>
      </w:r>
      <w:r w:rsidRPr="00CE0569">
        <w:rPr>
          <w:szCs w:val="24"/>
        </w:rPr>
        <w:t>de la Municipalité de Montebello</w:t>
      </w:r>
      <w:r w:rsidR="00C356D5" w:rsidRPr="00CE0569">
        <w:rPr>
          <w:szCs w:val="24"/>
        </w:rPr>
        <w:t>,</w:t>
      </w:r>
      <w:r w:rsidRPr="00CE0569">
        <w:rPr>
          <w:szCs w:val="24"/>
        </w:rPr>
        <w:t xml:space="preserve"> atteste que la signature du présent procès-verbal équivaut à la signature par moi de toutes les résolutions qu’il contient au sens de l’article 142 (2) du Code municipal" </w:t>
      </w:r>
    </w:p>
    <w:p w14:paraId="0C4C015B" w14:textId="77777777" w:rsidR="006A12C9" w:rsidRDefault="006A12C9" w:rsidP="00B53E93">
      <w:pPr>
        <w:spacing w:after="0" w:line="252" w:lineRule="auto"/>
        <w:ind w:left="2127" w:right="-34" w:firstLine="0"/>
      </w:pPr>
    </w:p>
    <w:p w14:paraId="5ADCA5A2" w14:textId="77777777" w:rsidR="006A12C9" w:rsidRDefault="006A12C9" w:rsidP="00B53E93">
      <w:pPr>
        <w:spacing w:after="0" w:line="252" w:lineRule="auto"/>
        <w:ind w:left="2127" w:right="-34" w:firstLine="0"/>
      </w:pPr>
    </w:p>
    <w:p w14:paraId="5DCB1170" w14:textId="29D6CE52" w:rsidR="006A12C9" w:rsidRDefault="006A12C9" w:rsidP="00B53E93">
      <w:pPr>
        <w:spacing w:after="0" w:line="252" w:lineRule="auto"/>
        <w:ind w:left="2127" w:right="-34" w:firstLine="0"/>
      </w:pPr>
      <w:r>
        <w:t>Et j’ai signé ce   _____________________</w:t>
      </w:r>
    </w:p>
    <w:p w14:paraId="5268D166" w14:textId="77777777" w:rsidR="006A12C9" w:rsidRDefault="006A12C9" w:rsidP="00F87D35">
      <w:pPr>
        <w:spacing w:after="17" w:line="256" w:lineRule="auto"/>
        <w:ind w:left="2251" w:right="-34" w:firstLine="0"/>
        <w:jc w:val="left"/>
      </w:pPr>
    </w:p>
    <w:p w14:paraId="7F336F27" w14:textId="77777777" w:rsidR="003757B0" w:rsidRDefault="003757B0" w:rsidP="00F87D35">
      <w:pPr>
        <w:spacing w:after="17" w:line="256" w:lineRule="auto"/>
        <w:ind w:left="2251" w:right="-34" w:firstLine="0"/>
        <w:jc w:val="left"/>
      </w:pPr>
    </w:p>
    <w:p w14:paraId="1A361C7C" w14:textId="77777777" w:rsidR="006A12C9" w:rsidRDefault="006A12C9" w:rsidP="00F87D35">
      <w:pPr>
        <w:spacing w:after="17" w:line="256" w:lineRule="auto"/>
        <w:ind w:left="2251" w:right="-34" w:firstLine="0"/>
        <w:jc w:val="left"/>
      </w:pPr>
    </w:p>
    <w:p w14:paraId="28EF8023" w14:textId="77777777" w:rsidR="006A12C9" w:rsidRDefault="006A12C9" w:rsidP="00F87D35">
      <w:pPr>
        <w:spacing w:after="17" w:line="256" w:lineRule="auto"/>
        <w:ind w:left="2251" w:right="-34" w:firstLine="0"/>
        <w:jc w:val="left"/>
      </w:pPr>
    </w:p>
    <w:p w14:paraId="0713964F" w14:textId="77777777" w:rsidR="006A12C9" w:rsidRPr="00196B4A" w:rsidRDefault="006A12C9" w:rsidP="001F2E6E">
      <w:pPr>
        <w:spacing w:after="17" w:line="256" w:lineRule="auto"/>
        <w:ind w:left="2251" w:right="-34" w:hanging="124"/>
        <w:jc w:val="left"/>
        <w:rPr>
          <w:color w:val="auto"/>
        </w:rPr>
      </w:pPr>
      <w:r w:rsidRPr="00196B4A">
        <w:rPr>
          <w:color w:val="auto"/>
        </w:rPr>
        <w:t>______________________________      _________________________</w:t>
      </w:r>
      <w:r>
        <w:rPr>
          <w:color w:val="auto"/>
        </w:rPr>
        <w:t>___</w:t>
      </w:r>
    </w:p>
    <w:p w14:paraId="157A1524" w14:textId="2B1BECD5" w:rsidR="006A12C9" w:rsidRDefault="006A12C9" w:rsidP="001F2E6E">
      <w:pPr>
        <w:tabs>
          <w:tab w:val="center" w:pos="3094"/>
          <w:tab w:val="center" w:pos="5854"/>
        </w:tabs>
        <w:spacing w:after="0" w:line="240" w:lineRule="auto"/>
        <w:ind w:left="0" w:right="-34" w:firstLine="2127"/>
        <w:jc w:val="left"/>
      </w:pPr>
      <w:r>
        <w:t xml:space="preserve">Martin Deschênes  </w:t>
      </w:r>
      <w:r>
        <w:tab/>
        <w:t xml:space="preserve">                                  </w:t>
      </w:r>
      <w:r w:rsidR="00726346">
        <w:t>Marc Beaulieu</w:t>
      </w:r>
    </w:p>
    <w:p w14:paraId="7090E455" w14:textId="5E18090C" w:rsidR="000762E0" w:rsidRPr="000762E0" w:rsidRDefault="00A17EBA" w:rsidP="00F87D35">
      <w:pPr>
        <w:tabs>
          <w:tab w:val="center" w:pos="3094"/>
          <w:tab w:val="center" w:pos="5854"/>
        </w:tabs>
        <w:spacing w:after="0" w:line="240" w:lineRule="auto"/>
        <w:ind w:left="0" w:right="-34" w:firstLine="0"/>
        <w:jc w:val="left"/>
        <w:rPr>
          <w:b/>
          <w:u w:val="single" w:color="000000"/>
        </w:rPr>
      </w:pPr>
      <w:r>
        <w:rPr>
          <w:noProof/>
        </w:rPr>
        <mc:AlternateContent>
          <mc:Choice Requires="wps">
            <w:drawing>
              <wp:anchor distT="0" distB="0" distL="114300" distR="114300" simplePos="0" relativeHeight="251660288" behindDoc="0" locked="0" layoutInCell="1" allowOverlap="1" wp14:anchorId="5B20020D" wp14:editId="771BEA40">
                <wp:simplePos x="0" y="0"/>
                <wp:positionH relativeFrom="column">
                  <wp:posOffset>1441219</wp:posOffset>
                </wp:positionH>
                <wp:positionV relativeFrom="paragraph">
                  <wp:posOffset>262832</wp:posOffset>
                </wp:positionV>
                <wp:extent cx="4800311" cy="5105400"/>
                <wp:effectExtent l="0" t="0" r="19685" b="19050"/>
                <wp:wrapNone/>
                <wp:docPr id="1630238124" name="Connecteur droit 16"/>
                <wp:cNvGraphicFramePr/>
                <a:graphic xmlns:a="http://schemas.openxmlformats.org/drawingml/2006/main">
                  <a:graphicData uri="http://schemas.microsoft.com/office/word/2010/wordprocessingShape">
                    <wps:wsp>
                      <wps:cNvCnPr/>
                      <wps:spPr>
                        <a:xfrm flipV="1">
                          <a:off x="0" y="0"/>
                          <a:ext cx="4800311" cy="51054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D5C373" id="Connecteur droit 1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5pt,20.7pt" to="491.5pt,4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" strokecolor="black [3213]">
                <v:stroke joinstyle="miter"/>
              </v:line>
            </w:pict>
          </mc:Fallback>
        </mc:AlternateContent>
      </w:r>
      <w:r w:rsidR="006A12C9">
        <w:t xml:space="preserve">                                   Maire                                           </w:t>
      </w:r>
      <w:r w:rsidR="001F2E6E">
        <w:t xml:space="preserve"> </w:t>
      </w:r>
      <w:r w:rsidR="006A12C9">
        <w:t xml:space="preserve">              </w:t>
      </w:r>
      <w:r w:rsidR="00726346">
        <w:t>Directeur général et greffier-trésorier</w:t>
      </w:r>
    </w:p>
    <w:sectPr w:rsidR="000762E0" w:rsidRPr="000762E0" w:rsidSect="00A17EBA">
      <w:headerReference w:type="default" r:id="rId11"/>
      <w:footerReference w:type="default" r:id="rId12"/>
      <w:type w:val="continuous"/>
      <w:pgSz w:w="12242" w:h="20162"/>
      <w:pgMar w:top="562" w:right="1185" w:bottom="1134" w:left="1134" w:header="907" w:footer="283" w:gutter="0"/>
      <w:pgNumType w:start="696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923C4" w14:textId="77777777" w:rsidR="004105EA" w:rsidRDefault="004105EA">
      <w:pPr>
        <w:spacing w:after="0" w:line="240" w:lineRule="auto"/>
      </w:pPr>
      <w:r>
        <w:separator/>
      </w:r>
    </w:p>
  </w:endnote>
  <w:endnote w:type="continuationSeparator" w:id="0">
    <w:p w14:paraId="137E2F8B" w14:textId="77777777" w:rsidR="004105EA" w:rsidRDefault="0041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075828"/>
      <w:docPartObj>
        <w:docPartGallery w:val="Page Numbers (Bottom of Page)"/>
        <w:docPartUnique/>
      </w:docPartObj>
    </w:sdtPr>
    <w:sdtContent>
      <w:p w14:paraId="760E25D6" w14:textId="1B54584F" w:rsidR="00A17EBA" w:rsidRDefault="00A17EBA">
        <w:pPr>
          <w:pStyle w:val="Pieddepage"/>
          <w:jc w:val="center"/>
        </w:pPr>
        <w:r w:rsidRPr="00A17EBA">
          <w:rPr>
            <w:sz w:val="44"/>
            <w:szCs w:val="44"/>
          </w:rPr>
          <w:fldChar w:fldCharType="begin"/>
        </w:r>
        <w:r w:rsidRPr="00A17EBA">
          <w:rPr>
            <w:sz w:val="44"/>
            <w:szCs w:val="44"/>
          </w:rPr>
          <w:instrText>PAGE   \* MERGEFORMAT</w:instrText>
        </w:r>
        <w:r w:rsidRPr="00A17EBA">
          <w:rPr>
            <w:sz w:val="44"/>
            <w:szCs w:val="44"/>
          </w:rPr>
          <w:fldChar w:fldCharType="separate"/>
        </w:r>
        <w:r w:rsidRPr="00A17EBA">
          <w:rPr>
            <w:sz w:val="44"/>
            <w:szCs w:val="44"/>
            <w:lang w:val="fr-FR"/>
          </w:rPr>
          <w:t>2</w:t>
        </w:r>
        <w:r w:rsidRPr="00A17EBA">
          <w:rPr>
            <w:sz w:val="44"/>
            <w:szCs w:val="4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3ABEA" w14:textId="77777777" w:rsidR="004105EA" w:rsidRDefault="004105EA">
      <w:pPr>
        <w:spacing w:after="0" w:line="240" w:lineRule="auto"/>
      </w:pPr>
      <w:r>
        <w:separator/>
      </w:r>
    </w:p>
  </w:footnote>
  <w:footnote w:type="continuationSeparator" w:id="0">
    <w:p w14:paraId="5BE9FACD" w14:textId="77777777" w:rsidR="004105EA" w:rsidRDefault="00410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F5FC" w14:textId="77777777" w:rsidR="008F1793" w:rsidRDefault="008F1793" w:rsidP="00A82949">
    <w:pPr>
      <w:spacing w:after="0" w:line="240" w:lineRule="auto"/>
      <w:ind w:left="0" w:right="-176" w:firstLine="0"/>
    </w:pPr>
    <w:r>
      <w:rPr>
        <w:rFonts w:ascii="Calibri" w:eastAsia="Calibri" w:hAnsi="Calibri" w:cs="Calibri"/>
        <w:noProof/>
        <w:sz w:val="22"/>
      </w:rPr>
      <mc:AlternateContent>
        <mc:Choice Requires="wpg">
          <w:drawing>
            <wp:anchor distT="0" distB="0" distL="114300" distR="114300" simplePos="0" relativeHeight="251682816" behindDoc="1" locked="0" layoutInCell="1" allowOverlap="1" wp14:anchorId="0829B173" wp14:editId="42892BC5">
              <wp:simplePos x="0" y="0"/>
              <wp:positionH relativeFrom="margin">
                <wp:align>left</wp:align>
              </wp:positionH>
              <wp:positionV relativeFrom="page">
                <wp:posOffset>6350</wp:posOffset>
              </wp:positionV>
              <wp:extent cx="1257300" cy="12820650"/>
              <wp:effectExtent l="0" t="0" r="19050" b="19050"/>
              <wp:wrapNone/>
              <wp:docPr id="381486373" name="Group 13884"/>
              <wp:cNvGraphicFramePr/>
              <a:graphic xmlns:a="http://schemas.openxmlformats.org/drawingml/2006/main">
                <a:graphicData uri="http://schemas.microsoft.com/office/word/2010/wordprocessingGroup">
                  <wpg:wgp>
                    <wpg:cNvGrpSpPr/>
                    <wpg:grpSpPr>
                      <a:xfrm>
                        <a:off x="0" y="0"/>
                        <a:ext cx="1257300" cy="12820650"/>
                        <a:chOff x="0" y="0"/>
                        <a:chExt cx="1386839" cy="11858625"/>
                      </a:xfrm>
                    </wpg:grpSpPr>
                    <wps:wsp>
                      <wps:cNvPr id="1988517393" name="Shape 13886"/>
                      <wps:cNvSpPr/>
                      <wps:spPr>
                        <a:xfrm>
                          <a:off x="1386839" y="0"/>
                          <a:ext cx="0" cy="11858625"/>
                        </a:xfrm>
                        <a:custGeom>
                          <a:avLst/>
                          <a:gdLst/>
                          <a:ahLst/>
                          <a:cxnLst/>
                          <a:rect l="0" t="0" r="0" b="0"/>
                          <a:pathLst>
                            <a:path h="11858625">
                              <a:moveTo>
                                <a:pt x="0" y="0"/>
                              </a:moveTo>
                              <a:lnTo>
                                <a:pt x="0" y="1185862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63355021" name="Shape 13885"/>
                      <wps:cNvSpPr/>
                      <wps:spPr>
                        <a:xfrm>
                          <a:off x="0" y="0"/>
                          <a:ext cx="38100" cy="11778615"/>
                        </a:xfrm>
                        <a:custGeom>
                          <a:avLst/>
                          <a:gdLst/>
                          <a:ahLst/>
                          <a:cxnLst/>
                          <a:rect l="0" t="0" r="0" b="0"/>
                          <a:pathLst>
                            <a:path w="38100" h="11778615">
                              <a:moveTo>
                                <a:pt x="0" y="0"/>
                              </a:moveTo>
                              <a:lnTo>
                                <a:pt x="38100" y="11778615"/>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A679C8A" id="Group 13884" o:spid="_x0000_s1026" style="position:absolute;margin-left:0;margin-top:.5pt;width:99pt;height:1009.5pt;z-index:-251633664;mso-position-horizontal:left;mso-position-horizontal-relative:margin;mso-position-vertical-relative:page;mso-width-relative:margin;mso-height-relative:margin" coordsize="13868,118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">
              <v:shape id="Shape 13886" o:spid="_x0000_s1027" style="position:absolute;left:13868;width:0;height:118586;visibility:visible;mso-wrap-style:square;v-text-anchor:top" coordsize="0,1185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" path="m,l,11858625e" filled="f">
                <v:path arrowok="t" textboxrect="0,0,0,11858625"/>
              </v:shape>
              <v:shape id="Shape 13885" o:spid="_x0000_s1028" style="position:absolute;width:381;height:117786;visibility:visible;mso-wrap-style:square;v-text-anchor:top" coordsize="38100,1177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" path="m,l38100,11778615e" filled="f">
                <v:path arrowok="t" textboxrect="0,0,38100,11778615"/>
              </v:shape>
              <w10:wrap anchorx="margin"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83840" behindDoc="0" locked="0" layoutInCell="1" allowOverlap="1" wp14:anchorId="2360F7BD" wp14:editId="5A0CD8F6">
              <wp:simplePos x="0" y="0"/>
              <wp:positionH relativeFrom="page">
                <wp:posOffset>809625</wp:posOffset>
              </wp:positionH>
              <wp:positionV relativeFrom="page">
                <wp:posOffset>186055</wp:posOffset>
              </wp:positionV>
              <wp:extent cx="1055370" cy="988060"/>
              <wp:effectExtent l="13970" t="10160" r="6985" b="11430"/>
              <wp:wrapSquare wrapText="bothSides"/>
              <wp:docPr id="1706124989" name="Groupe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5370" cy="988060"/>
                        <a:chOff x="0" y="0"/>
                        <a:chExt cx="962025" cy="902970"/>
                      </a:xfrm>
                    </wpg:grpSpPr>
                    <wps:wsp>
                      <wps:cNvPr id="387747502" name="Shape 13882"/>
                      <wps:cNvSpPr>
                        <a:spLocks/>
                      </wps:cNvSpPr>
                      <wps:spPr bwMode="auto">
                        <a:xfrm>
                          <a:off x="0" y="0"/>
                          <a:ext cx="962025" cy="902970"/>
                        </a:xfrm>
                        <a:custGeom>
                          <a:avLst/>
                          <a:gdLst>
                            <a:gd name="T0" fmla="*/ 0 w 962025"/>
                            <a:gd name="T1" fmla="*/ 451485 h 902970"/>
                            <a:gd name="T2" fmla="*/ 481013 w 962025"/>
                            <a:gd name="T3" fmla="*/ 0 h 902970"/>
                            <a:gd name="T4" fmla="*/ 962025 w 962025"/>
                            <a:gd name="T5" fmla="*/ 451485 h 902970"/>
                            <a:gd name="T6" fmla="*/ 481013 w 962025"/>
                            <a:gd name="T7" fmla="*/ 902970 h 902970"/>
                            <a:gd name="T8" fmla="*/ 0 w 962025"/>
                            <a:gd name="T9" fmla="*/ 451485 h 902970"/>
                            <a:gd name="T10" fmla="*/ 0 w 962025"/>
                            <a:gd name="T11" fmla="*/ 0 h 902970"/>
                            <a:gd name="T12" fmla="*/ 962025 w 962025"/>
                            <a:gd name="T13" fmla="*/ 902970 h 902970"/>
                          </a:gdLst>
                          <a:ahLst/>
                          <a:cxnLst>
                            <a:cxn ang="0">
                              <a:pos x="T0" y="T1"/>
                            </a:cxn>
                            <a:cxn ang="0">
                              <a:pos x="T2" y="T3"/>
                            </a:cxn>
                            <a:cxn ang="0">
                              <a:pos x="T4" y="T5"/>
                            </a:cxn>
                            <a:cxn ang="0">
                              <a:pos x="T6" y="T7"/>
                            </a:cxn>
                            <a:cxn ang="0">
                              <a:pos x="T8" y="T9"/>
                            </a:cxn>
                          </a:cxnLst>
                          <a:rect l="T10" t="T11" r="T12" b="T13"/>
                          <a:pathLst>
                            <a:path w="962025" h="902970">
                              <a:moveTo>
                                <a:pt x="0" y="451485"/>
                              </a:moveTo>
                              <a:cubicBezTo>
                                <a:pt x="0" y="202133"/>
                                <a:pt x="215354" y="0"/>
                                <a:pt x="481013" y="0"/>
                              </a:cubicBezTo>
                              <a:cubicBezTo>
                                <a:pt x="746671" y="0"/>
                                <a:pt x="962025" y="202133"/>
                                <a:pt x="962025" y="451485"/>
                              </a:cubicBezTo>
                              <a:cubicBezTo>
                                <a:pt x="962025" y="700837"/>
                                <a:pt x="746671" y="902970"/>
                                <a:pt x="481013" y="902970"/>
                              </a:cubicBezTo>
                              <a:cubicBezTo>
                                <a:pt x="215354" y="902970"/>
                                <a:pt x="0" y="700837"/>
                                <a:pt x="0" y="451485"/>
                              </a:cubicBezTo>
                              <a:close/>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3560900" name="Shape 13883"/>
                      <wps:cNvSpPr>
                        <a:spLocks/>
                      </wps:cNvSpPr>
                      <wps:spPr bwMode="auto">
                        <a:xfrm>
                          <a:off x="0" y="446277"/>
                          <a:ext cx="962025" cy="0"/>
                        </a:xfrm>
                        <a:custGeom>
                          <a:avLst/>
                          <a:gdLst>
                            <a:gd name="T0" fmla="*/ 0 w 962025"/>
                            <a:gd name="T1" fmla="*/ 962025 w 962025"/>
                            <a:gd name="T2" fmla="*/ 0 w 962025"/>
                            <a:gd name="T3" fmla="*/ 962025 w 962025"/>
                          </a:gdLst>
                          <a:ahLst/>
                          <a:cxnLst>
                            <a:cxn ang="0">
                              <a:pos x="T0" y="0"/>
                            </a:cxn>
                            <a:cxn ang="0">
                              <a:pos x="T1" y="0"/>
                            </a:cxn>
                          </a:cxnLst>
                          <a:rect l="T2" t="0" r="T3" b="0"/>
                          <a:pathLst>
                            <a:path w="962025">
                              <a:moveTo>
                                <a:pt x="0" y="0"/>
                              </a:moveTo>
                              <a:lnTo>
                                <a:pt x="962025" y="0"/>
                              </a:lnTo>
                            </a:path>
                          </a:pathLst>
                        </a:custGeom>
                        <a:noFill/>
                        <a:ln w="9525"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C64B9" id="Groupe 16" o:spid="_x0000_s1026" style="position:absolute;margin-left:63.75pt;margin-top:14.65pt;width:83.1pt;height:77.8pt;z-index:251683840;mso-position-horizontal-relative:page;mso-position-vertical-relative:page" coordsize="9620,9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">
              <v:shape id="Shape 13882" o:spid="_x0000_s1027" style="position:absolute;width:9620;height:9029;visibility:visible;mso-wrap-style:square;v-text-anchor:top" coordsize="962025,90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" path="m,451485c,202133,215354,,481013,,746671,,962025,202133,962025,451485v,249352,-215354,451485,-481012,451485c215354,902970,,700837,,451485xe" filled="f">
                <v:path arrowok="t" o:connecttype="custom" o:connectlocs="0,451485;481013,0;962025,451485;481013,902970;0,451485" o:connectangles="0,0,0,0,0" textboxrect="0,0,962025,902970"/>
              </v:shape>
              <v:shape id="Shape 13883" o:spid="_x0000_s1028" style="position:absolute;top:4462;width:9620;height:0;visibility:visible;mso-wrap-style:square;v-text-anchor:top" coordsize="962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" path="m,l962025,e" filled="f">
                <v:path arrowok="t" o:connecttype="custom" o:connectlocs="0,0;962025,0" o:connectangles="0,0" textboxrect="0,0,962025,0"/>
              </v:shape>
              <w10:wrap type="square" anchorx="page" anchory="page"/>
            </v:group>
          </w:pict>
        </mc:Fallback>
      </mc:AlternateContent>
    </w:r>
    <w:r>
      <w:rPr>
        <w:rFonts w:ascii="Calibri" w:eastAsia="Calibri" w:hAnsi="Calibri" w:cs="Calibri"/>
        <w:b/>
        <w:sz w:val="28"/>
      </w:rPr>
      <w:t xml:space="preserve">  PROCÈS-VERBAL DU CONSEIL DE LA MUNICIPALITÉ DE MONTEBELLO</w:t>
    </w:r>
  </w:p>
  <w:p w14:paraId="53C6AEB8" w14:textId="77777777" w:rsidR="008F1793" w:rsidRPr="00D33BD3" w:rsidRDefault="008F1793" w:rsidP="00702201">
    <w:pPr>
      <w:spacing w:after="120" w:line="240" w:lineRule="auto"/>
      <w:ind w:left="2891" w:right="249" w:hanging="11"/>
      <w:jc w:val="left"/>
      <w:rPr>
        <w:sz w:val="16"/>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7A52F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424EFA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AD8A61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B8E0D73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63701C1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54466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D8AB0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6C7C4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4D0D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C22A4F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A8046A"/>
    <w:multiLevelType w:val="hybridMultilevel"/>
    <w:tmpl w:val="77BA77D2"/>
    <w:lvl w:ilvl="0" w:tplc="0C0C000D">
      <w:start w:val="1"/>
      <w:numFmt w:val="bullet"/>
      <w:lvlText w:val=""/>
      <w:lvlJc w:val="left"/>
      <w:pPr>
        <w:ind w:left="2847" w:hanging="360"/>
      </w:pPr>
      <w:rPr>
        <w:rFonts w:ascii="Wingdings" w:hAnsi="Wingdings" w:hint="default"/>
        <w:b/>
        <w:bCs w:val="0"/>
        <w:sz w:val="32"/>
        <w:szCs w:val="32"/>
      </w:rPr>
    </w:lvl>
    <w:lvl w:ilvl="1" w:tplc="FFFFFFFF" w:tentative="1">
      <w:start w:val="1"/>
      <w:numFmt w:val="lowerLetter"/>
      <w:lvlText w:val="%2."/>
      <w:lvlJc w:val="left"/>
      <w:pPr>
        <w:ind w:left="3567" w:hanging="360"/>
      </w:p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11" w15:restartNumberingAfterBreak="0">
    <w:nsid w:val="089734DA"/>
    <w:multiLevelType w:val="hybridMultilevel"/>
    <w:tmpl w:val="E23A5CF8"/>
    <w:lvl w:ilvl="0" w:tplc="153CFD2C">
      <w:start w:val="1"/>
      <w:numFmt w:val="bullet"/>
      <w:lvlText w:val=""/>
      <w:lvlJc w:val="left"/>
      <w:pPr>
        <w:ind w:left="2847" w:hanging="360"/>
      </w:pPr>
      <w:rPr>
        <w:rFonts w:ascii="Symbol" w:hAnsi="Symbol" w:hint="default"/>
        <w:sz w:val="18"/>
        <w:szCs w:val="16"/>
      </w:rPr>
    </w:lvl>
    <w:lvl w:ilvl="1" w:tplc="0C0C0003" w:tentative="1">
      <w:start w:val="1"/>
      <w:numFmt w:val="bullet"/>
      <w:lvlText w:val="o"/>
      <w:lvlJc w:val="left"/>
      <w:pPr>
        <w:ind w:left="3567" w:hanging="360"/>
      </w:pPr>
      <w:rPr>
        <w:rFonts w:ascii="Courier New" w:hAnsi="Courier New" w:cs="Courier New" w:hint="default"/>
      </w:rPr>
    </w:lvl>
    <w:lvl w:ilvl="2" w:tplc="0C0C0005" w:tentative="1">
      <w:start w:val="1"/>
      <w:numFmt w:val="bullet"/>
      <w:lvlText w:val=""/>
      <w:lvlJc w:val="left"/>
      <w:pPr>
        <w:ind w:left="4287" w:hanging="360"/>
      </w:pPr>
      <w:rPr>
        <w:rFonts w:ascii="Wingdings" w:hAnsi="Wingdings" w:hint="default"/>
      </w:rPr>
    </w:lvl>
    <w:lvl w:ilvl="3" w:tplc="0C0C0001" w:tentative="1">
      <w:start w:val="1"/>
      <w:numFmt w:val="bullet"/>
      <w:lvlText w:val=""/>
      <w:lvlJc w:val="left"/>
      <w:pPr>
        <w:ind w:left="5007" w:hanging="360"/>
      </w:pPr>
      <w:rPr>
        <w:rFonts w:ascii="Symbol" w:hAnsi="Symbol" w:hint="default"/>
      </w:rPr>
    </w:lvl>
    <w:lvl w:ilvl="4" w:tplc="0C0C0003" w:tentative="1">
      <w:start w:val="1"/>
      <w:numFmt w:val="bullet"/>
      <w:lvlText w:val="o"/>
      <w:lvlJc w:val="left"/>
      <w:pPr>
        <w:ind w:left="5727" w:hanging="360"/>
      </w:pPr>
      <w:rPr>
        <w:rFonts w:ascii="Courier New" w:hAnsi="Courier New" w:cs="Courier New" w:hint="default"/>
      </w:rPr>
    </w:lvl>
    <w:lvl w:ilvl="5" w:tplc="0C0C0005" w:tentative="1">
      <w:start w:val="1"/>
      <w:numFmt w:val="bullet"/>
      <w:lvlText w:val=""/>
      <w:lvlJc w:val="left"/>
      <w:pPr>
        <w:ind w:left="6447" w:hanging="360"/>
      </w:pPr>
      <w:rPr>
        <w:rFonts w:ascii="Wingdings" w:hAnsi="Wingdings" w:hint="default"/>
      </w:rPr>
    </w:lvl>
    <w:lvl w:ilvl="6" w:tplc="0C0C0001" w:tentative="1">
      <w:start w:val="1"/>
      <w:numFmt w:val="bullet"/>
      <w:lvlText w:val=""/>
      <w:lvlJc w:val="left"/>
      <w:pPr>
        <w:ind w:left="7167" w:hanging="360"/>
      </w:pPr>
      <w:rPr>
        <w:rFonts w:ascii="Symbol" w:hAnsi="Symbol" w:hint="default"/>
      </w:rPr>
    </w:lvl>
    <w:lvl w:ilvl="7" w:tplc="0C0C0003" w:tentative="1">
      <w:start w:val="1"/>
      <w:numFmt w:val="bullet"/>
      <w:lvlText w:val="o"/>
      <w:lvlJc w:val="left"/>
      <w:pPr>
        <w:ind w:left="7887" w:hanging="360"/>
      </w:pPr>
      <w:rPr>
        <w:rFonts w:ascii="Courier New" w:hAnsi="Courier New" w:cs="Courier New" w:hint="default"/>
      </w:rPr>
    </w:lvl>
    <w:lvl w:ilvl="8" w:tplc="0C0C0005" w:tentative="1">
      <w:start w:val="1"/>
      <w:numFmt w:val="bullet"/>
      <w:lvlText w:val=""/>
      <w:lvlJc w:val="left"/>
      <w:pPr>
        <w:ind w:left="8607" w:hanging="360"/>
      </w:pPr>
      <w:rPr>
        <w:rFonts w:ascii="Wingdings" w:hAnsi="Wingdings" w:hint="default"/>
      </w:rPr>
    </w:lvl>
  </w:abstractNum>
  <w:abstractNum w:abstractNumId="12" w15:restartNumberingAfterBreak="0">
    <w:nsid w:val="0AFF08CE"/>
    <w:multiLevelType w:val="hybridMultilevel"/>
    <w:tmpl w:val="FC422FB4"/>
    <w:lvl w:ilvl="0" w:tplc="650CE954">
      <w:start w:val="1"/>
      <w:numFmt w:val="bullet"/>
      <w:lvlText w:val=""/>
      <w:lvlJc w:val="left"/>
      <w:pPr>
        <w:ind w:left="2846" w:hanging="360"/>
      </w:pPr>
      <w:rPr>
        <w:rFonts w:ascii="Symbol" w:hAnsi="Symbol" w:hint="default"/>
        <w:b/>
        <w:bCs/>
        <w:sz w:val="14"/>
        <w:szCs w:val="12"/>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13" w15:restartNumberingAfterBreak="0">
    <w:nsid w:val="11052DFD"/>
    <w:multiLevelType w:val="hybridMultilevel"/>
    <w:tmpl w:val="4D3C44B8"/>
    <w:lvl w:ilvl="0" w:tplc="0A7C977E">
      <w:start w:val="1"/>
      <w:numFmt w:val="upperLetter"/>
      <w:lvlText w:val="%1)"/>
      <w:lvlJc w:val="left"/>
      <w:pPr>
        <w:ind w:left="2486" w:hanging="360"/>
      </w:pPr>
      <w:rPr>
        <w:rFonts w:hint="default"/>
      </w:rPr>
    </w:lvl>
    <w:lvl w:ilvl="1" w:tplc="0C0C0019" w:tentative="1">
      <w:start w:val="1"/>
      <w:numFmt w:val="lowerLetter"/>
      <w:lvlText w:val="%2."/>
      <w:lvlJc w:val="left"/>
      <w:pPr>
        <w:ind w:left="3206" w:hanging="360"/>
      </w:pPr>
    </w:lvl>
    <w:lvl w:ilvl="2" w:tplc="0C0C001B" w:tentative="1">
      <w:start w:val="1"/>
      <w:numFmt w:val="lowerRoman"/>
      <w:lvlText w:val="%3."/>
      <w:lvlJc w:val="right"/>
      <w:pPr>
        <w:ind w:left="3926" w:hanging="180"/>
      </w:pPr>
    </w:lvl>
    <w:lvl w:ilvl="3" w:tplc="0C0C000F" w:tentative="1">
      <w:start w:val="1"/>
      <w:numFmt w:val="decimal"/>
      <w:lvlText w:val="%4."/>
      <w:lvlJc w:val="left"/>
      <w:pPr>
        <w:ind w:left="4646" w:hanging="360"/>
      </w:pPr>
    </w:lvl>
    <w:lvl w:ilvl="4" w:tplc="0C0C0019" w:tentative="1">
      <w:start w:val="1"/>
      <w:numFmt w:val="lowerLetter"/>
      <w:lvlText w:val="%5."/>
      <w:lvlJc w:val="left"/>
      <w:pPr>
        <w:ind w:left="5366" w:hanging="360"/>
      </w:pPr>
    </w:lvl>
    <w:lvl w:ilvl="5" w:tplc="0C0C001B" w:tentative="1">
      <w:start w:val="1"/>
      <w:numFmt w:val="lowerRoman"/>
      <w:lvlText w:val="%6."/>
      <w:lvlJc w:val="right"/>
      <w:pPr>
        <w:ind w:left="6086" w:hanging="180"/>
      </w:pPr>
    </w:lvl>
    <w:lvl w:ilvl="6" w:tplc="0C0C000F" w:tentative="1">
      <w:start w:val="1"/>
      <w:numFmt w:val="decimal"/>
      <w:lvlText w:val="%7."/>
      <w:lvlJc w:val="left"/>
      <w:pPr>
        <w:ind w:left="6806" w:hanging="360"/>
      </w:pPr>
    </w:lvl>
    <w:lvl w:ilvl="7" w:tplc="0C0C0019" w:tentative="1">
      <w:start w:val="1"/>
      <w:numFmt w:val="lowerLetter"/>
      <w:lvlText w:val="%8."/>
      <w:lvlJc w:val="left"/>
      <w:pPr>
        <w:ind w:left="7526" w:hanging="360"/>
      </w:pPr>
    </w:lvl>
    <w:lvl w:ilvl="8" w:tplc="0C0C001B" w:tentative="1">
      <w:start w:val="1"/>
      <w:numFmt w:val="lowerRoman"/>
      <w:lvlText w:val="%9."/>
      <w:lvlJc w:val="right"/>
      <w:pPr>
        <w:ind w:left="8246" w:hanging="180"/>
      </w:pPr>
    </w:lvl>
  </w:abstractNum>
  <w:abstractNum w:abstractNumId="14" w15:restartNumberingAfterBreak="0">
    <w:nsid w:val="1B5C4BA8"/>
    <w:multiLevelType w:val="hybridMultilevel"/>
    <w:tmpl w:val="C81C9634"/>
    <w:lvl w:ilvl="0" w:tplc="B00C6730">
      <w:start w:val="1"/>
      <w:numFmt w:val="decimal"/>
      <w:lvlText w:val="%1º"/>
      <w:lvlJc w:val="left"/>
      <w:pPr>
        <w:ind w:left="3240" w:hanging="360"/>
      </w:pPr>
      <w:rPr>
        <w:rFonts w:hint="default"/>
        <w:b/>
        <w:bCs/>
      </w:rPr>
    </w:lvl>
    <w:lvl w:ilvl="1" w:tplc="510A5612">
      <w:start w:val="1"/>
      <w:numFmt w:val="decimal"/>
      <w:lvlText w:val="%2."/>
      <w:lvlJc w:val="left"/>
      <w:pPr>
        <w:ind w:left="3960" w:hanging="360"/>
      </w:pPr>
      <w:rPr>
        <w:rFonts w:hint="default"/>
      </w:r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15" w15:restartNumberingAfterBreak="0">
    <w:nsid w:val="22444E9F"/>
    <w:multiLevelType w:val="hybridMultilevel"/>
    <w:tmpl w:val="EF029D7A"/>
    <w:lvl w:ilvl="0" w:tplc="5EE85196">
      <w:start w:val="1"/>
      <w:numFmt w:val="lowerLetter"/>
      <w:lvlText w:val="%1)"/>
      <w:lvlJc w:val="left"/>
      <w:pPr>
        <w:ind w:left="4466" w:hanging="360"/>
      </w:pPr>
      <w:rPr>
        <w:rFonts w:hint="default"/>
        <w:color w:val="000000"/>
      </w:rPr>
    </w:lvl>
    <w:lvl w:ilvl="1" w:tplc="0C0C0019" w:tentative="1">
      <w:start w:val="1"/>
      <w:numFmt w:val="lowerLetter"/>
      <w:lvlText w:val="%2."/>
      <w:lvlJc w:val="left"/>
      <w:pPr>
        <w:ind w:left="3419" w:hanging="360"/>
      </w:pPr>
    </w:lvl>
    <w:lvl w:ilvl="2" w:tplc="0C0C001B">
      <w:start w:val="1"/>
      <w:numFmt w:val="lowerRoman"/>
      <w:lvlText w:val="%3."/>
      <w:lvlJc w:val="right"/>
      <w:pPr>
        <w:ind w:left="4139" w:hanging="180"/>
      </w:pPr>
    </w:lvl>
    <w:lvl w:ilvl="3" w:tplc="0C0C000F" w:tentative="1">
      <w:start w:val="1"/>
      <w:numFmt w:val="decimal"/>
      <w:lvlText w:val="%4."/>
      <w:lvlJc w:val="left"/>
      <w:pPr>
        <w:ind w:left="4859" w:hanging="360"/>
      </w:pPr>
    </w:lvl>
    <w:lvl w:ilvl="4" w:tplc="0C0C0019" w:tentative="1">
      <w:start w:val="1"/>
      <w:numFmt w:val="lowerLetter"/>
      <w:lvlText w:val="%5."/>
      <w:lvlJc w:val="left"/>
      <w:pPr>
        <w:ind w:left="5579" w:hanging="360"/>
      </w:pPr>
    </w:lvl>
    <w:lvl w:ilvl="5" w:tplc="0C0C001B" w:tentative="1">
      <w:start w:val="1"/>
      <w:numFmt w:val="lowerRoman"/>
      <w:lvlText w:val="%6."/>
      <w:lvlJc w:val="right"/>
      <w:pPr>
        <w:ind w:left="6299" w:hanging="180"/>
      </w:pPr>
    </w:lvl>
    <w:lvl w:ilvl="6" w:tplc="0C0C000F" w:tentative="1">
      <w:start w:val="1"/>
      <w:numFmt w:val="decimal"/>
      <w:lvlText w:val="%7."/>
      <w:lvlJc w:val="left"/>
      <w:pPr>
        <w:ind w:left="7019" w:hanging="360"/>
      </w:pPr>
    </w:lvl>
    <w:lvl w:ilvl="7" w:tplc="0C0C0019" w:tentative="1">
      <w:start w:val="1"/>
      <w:numFmt w:val="lowerLetter"/>
      <w:lvlText w:val="%8."/>
      <w:lvlJc w:val="left"/>
      <w:pPr>
        <w:ind w:left="7739" w:hanging="360"/>
      </w:pPr>
    </w:lvl>
    <w:lvl w:ilvl="8" w:tplc="0C0C001B" w:tentative="1">
      <w:start w:val="1"/>
      <w:numFmt w:val="lowerRoman"/>
      <w:lvlText w:val="%9."/>
      <w:lvlJc w:val="right"/>
      <w:pPr>
        <w:ind w:left="8459" w:hanging="180"/>
      </w:pPr>
    </w:lvl>
  </w:abstractNum>
  <w:abstractNum w:abstractNumId="16" w15:restartNumberingAfterBreak="0">
    <w:nsid w:val="23547EF9"/>
    <w:multiLevelType w:val="hybridMultilevel"/>
    <w:tmpl w:val="DF7664F4"/>
    <w:lvl w:ilvl="0" w:tplc="0C0C000F">
      <w:start w:val="1"/>
      <w:numFmt w:val="decimal"/>
      <w:lvlText w:val="%1."/>
      <w:lvlJc w:val="left"/>
      <w:pPr>
        <w:ind w:left="2847" w:hanging="360"/>
      </w:pPr>
    </w:lvl>
    <w:lvl w:ilvl="1" w:tplc="0C0C0019" w:tentative="1">
      <w:start w:val="1"/>
      <w:numFmt w:val="lowerLetter"/>
      <w:lvlText w:val="%2."/>
      <w:lvlJc w:val="left"/>
      <w:pPr>
        <w:ind w:left="3567" w:hanging="360"/>
      </w:pPr>
    </w:lvl>
    <w:lvl w:ilvl="2" w:tplc="0C0C001B" w:tentative="1">
      <w:start w:val="1"/>
      <w:numFmt w:val="lowerRoman"/>
      <w:lvlText w:val="%3."/>
      <w:lvlJc w:val="right"/>
      <w:pPr>
        <w:ind w:left="4287" w:hanging="180"/>
      </w:pPr>
    </w:lvl>
    <w:lvl w:ilvl="3" w:tplc="0C0C000F" w:tentative="1">
      <w:start w:val="1"/>
      <w:numFmt w:val="decimal"/>
      <w:lvlText w:val="%4."/>
      <w:lvlJc w:val="left"/>
      <w:pPr>
        <w:ind w:left="5007" w:hanging="360"/>
      </w:pPr>
    </w:lvl>
    <w:lvl w:ilvl="4" w:tplc="0C0C0019" w:tentative="1">
      <w:start w:val="1"/>
      <w:numFmt w:val="lowerLetter"/>
      <w:lvlText w:val="%5."/>
      <w:lvlJc w:val="left"/>
      <w:pPr>
        <w:ind w:left="5727" w:hanging="360"/>
      </w:pPr>
    </w:lvl>
    <w:lvl w:ilvl="5" w:tplc="0C0C001B" w:tentative="1">
      <w:start w:val="1"/>
      <w:numFmt w:val="lowerRoman"/>
      <w:lvlText w:val="%6."/>
      <w:lvlJc w:val="right"/>
      <w:pPr>
        <w:ind w:left="6447" w:hanging="180"/>
      </w:pPr>
    </w:lvl>
    <w:lvl w:ilvl="6" w:tplc="0C0C000F" w:tentative="1">
      <w:start w:val="1"/>
      <w:numFmt w:val="decimal"/>
      <w:lvlText w:val="%7."/>
      <w:lvlJc w:val="left"/>
      <w:pPr>
        <w:ind w:left="7167" w:hanging="360"/>
      </w:pPr>
    </w:lvl>
    <w:lvl w:ilvl="7" w:tplc="0C0C0019" w:tentative="1">
      <w:start w:val="1"/>
      <w:numFmt w:val="lowerLetter"/>
      <w:lvlText w:val="%8."/>
      <w:lvlJc w:val="left"/>
      <w:pPr>
        <w:ind w:left="7887" w:hanging="360"/>
      </w:pPr>
    </w:lvl>
    <w:lvl w:ilvl="8" w:tplc="0C0C001B" w:tentative="1">
      <w:start w:val="1"/>
      <w:numFmt w:val="lowerRoman"/>
      <w:lvlText w:val="%9."/>
      <w:lvlJc w:val="right"/>
      <w:pPr>
        <w:ind w:left="8607" w:hanging="180"/>
      </w:pPr>
    </w:lvl>
  </w:abstractNum>
  <w:abstractNum w:abstractNumId="17" w15:restartNumberingAfterBreak="0">
    <w:nsid w:val="27C161B3"/>
    <w:multiLevelType w:val="hybridMultilevel"/>
    <w:tmpl w:val="AE56AEA2"/>
    <w:lvl w:ilvl="0" w:tplc="0C0C000F">
      <w:start w:val="1"/>
      <w:numFmt w:val="decimal"/>
      <w:lvlText w:val="%1."/>
      <w:lvlJc w:val="left"/>
      <w:pPr>
        <w:ind w:left="2847" w:hanging="360"/>
      </w:pPr>
    </w:lvl>
    <w:lvl w:ilvl="1" w:tplc="0C0C0019" w:tentative="1">
      <w:start w:val="1"/>
      <w:numFmt w:val="lowerLetter"/>
      <w:lvlText w:val="%2."/>
      <w:lvlJc w:val="left"/>
      <w:pPr>
        <w:ind w:left="3567" w:hanging="360"/>
      </w:pPr>
    </w:lvl>
    <w:lvl w:ilvl="2" w:tplc="0C0C001B" w:tentative="1">
      <w:start w:val="1"/>
      <w:numFmt w:val="lowerRoman"/>
      <w:lvlText w:val="%3."/>
      <w:lvlJc w:val="right"/>
      <w:pPr>
        <w:ind w:left="4287" w:hanging="180"/>
      </w:pPr>
    </w:lvl>
    <w:lvl w:ilvl="3" w:tplc="0C0C000F" w:tentative="1">
      <w:start w:val="1"/>
      <w:numFmt w:val="decimal"/>
      <w:lvlText w:val="%4."/>
      <w:lvlJc w:val="left"/>
      <w:pPr>
        <w:ind w:left="5007" w:hanging="360"/>
      </w:pPr>
    </w:lvl>
    <w:lvl w:ilvl="4" w:tplc="0C0C0019" w:tentative="1">
      <w:start w:val="1"/>
      <w:numFmt w:val="lowerLetter"/>
      <w:lvlText w:val="%5."/>
      <w:lvlJc w:val="left"/>
      <w:pPr>
        <w:ind w:left="5727" w:hanging="360"/>
      </w:pPr>
    </w:lvl>
    <w:lvl w:ilvl="5" w:tplc="0C0C001B" w:tentative="1">
      <w:start w:val="1"/>
      <w:numFmt w:val="lowerRoman"/>
      <w:lvlText w:val="%6."/>
      <w:lvlJc w:val="right"/>
      <w:pPr>
        <w:ind w:left="6447" w:hanging="180"/>
      </w:pPr>
    </w:lvl>
    <w:lvl w:ilvl="6" w:tplc="0C0C000F" w:tentative="1">
      <w:start w:val="1"/>
      <w:numFmt w:val="decimal"/>
      <w:lvlText w:val="%7."/>
      <w:lvlJc w:val="left"/>
      <w:pPr>
        <w:ind w:left="7167" w:hanging="360"/>
      </w:pPr>
    </w:lvl>
    <w:lvl w:ilvl="7" w:tplc="0C0C0019" w:tentative="1">
      <w:start w:val="1"/>
      <w:numFmt w:val="lowerLetter"/>
      <w:lvlText w:val="%8."/>
      <w:lvlJc w:val="left"/>
      <w:pPr>
        <w:ind w:left="7887" w:hanging="360"/>
      </w:pPr>
    </w:lvl>
    <w:lvl w:ilvl="8" w:tplc="0C0C001B" w:tentative="1">
      <w:start w:val="1"/>
      <w:numFmt w:val="lowerRoman"/>
      <w:lvlText w:val="%9."/>
      <w:lvlJc w:val="right"/>
      <w:pPr>
        <w:ind w:left="8607" w:hanging="180"/>
      </w:pPr>
    </w:lvl>
  </w:abstractNum>
  <w:abstractNum w:abstractNumId="18" w15:restartNumberingAfterBreak="0">
    <w:nsid w:val="29FD0921"/>
    <w:multiLevelType w:val="hybridMultilevel"/>
    <w:tmpl w:val="AD78526A"/>
    <w:lvl w:ilvl="0" w:tplc="5EE85196">
      <w:start w:val="1"/>
      <w:numFmt w:val="lowerLetter"/>
      <w:lvlText w:val="%1)"/>
      <w:lvlJc w:val="left"/>
      <w:pPr>
        <w:ind w:left="4613" w:hanging="360"/>
      </w:pPr>
      <w:rPr>
        <w:rFonts w:hint="default"/>
        <w:color w:val="000000"/>
      </w:rPr>
    </w:lvl>
    <w:lvl w:ilvl="1" w:tplc="0C0C0019" w:tentative="1">
      <w:start w:val="1"/>
      <w:numFmt w:val="lowerLetter"/>
      <w:lvlText w:val="%2."/>
      <w:lvlJc w:val="left"/>
      <w:pPr>
        <w:ind w:left="3566" w:hanging="360"/>
      </w:pPr>
    </w:lvl>
    <w:lvl w:ilvl="2" w:tplc="0C0C001B">
      <w:start w:val="1"/>
      <w:numFmt w:val="lowerRoman"/>
      <w:lvlText w:val="%3."/>
      <w:lvlJc w:val="right"/>
      <w:pPr>
        <w:ind w:left="4286" w:hanging="180"/>
      </w:pPr>
    </w:lvl>
    <w:lvl w:ilvl="3" w:tplc="0C0C000F" w:tentative="1">
      <w:start w:val="1"/>
      <w:numFmt w:val="decimal"/>
      <w:lvlText w:val="%4."/>
      <w:lvlJc w:val="left"/>
      <w:pPr>
        <w:ind w:left="5006" w:hanging="360"/>
      </w:pPr>
    </w:lvl>
    <w:lvl w:ilvl="4" w:tplc="0C0C0019" w:tentative="1">
      <w:start w:val="1"/>
      <w:numFmt w:val="lowerLetter"/>
      <w:lvlText w:val="%5."/>
      <w:lvlJc w:val="left"/>
      <w:pPr>
        <w:ind w:left="5726" w:hanging="360"/>
      </w:pPr>
    </w:lvl>
    <w:lvl w:ilvl="5" w:tplc="0C0C001B" w:tentative="1">
      <w:start w:val="1"/>
      <w:numFmt w:val="lowerRoman"/>
      <w:lvlText w:val="%6."/>
      <w:lvlJc w:val="right"/>
      <w:pPr>
        <w:ind w:left="6446" w:hanging="180"/>
      </w:pPr>
    </w:lvl>
    <w:lvl w:ilvl="6" w:tplc="0C0C000F" w:tentative="1">
      <w:start w:val="1"/>
      <w:numFmt w:val="decimal"/>
      <w:lvlText w:val="%7."/>
      <w:lvlJc w:val="left"/>
      <w:pPr>
        <w:ind w:left="7166" w:hanging="360"/>
      </w:pPr>
    </w:lvl>
    <w:lvl w:ilvl="7" w:tplc="0C0C0019" w:tentative="1">
      <w:start w:val="1"/>
      <w:numFmt w:val="lowerLetter"/>
      <w:lvlText w:val="%8."/>
      <w:lvlJc w:val="left"/>
      <w:pPr>
        <w:ind w:left="7886" w:hanging="360"/>
      </w:pPr>
    </w:lvl>
    <w:lvl w:ilvl="8" w:tplc="0C0C001B" w:tentative="1">
      <w:start w:val="1"/>
      <w:numFmt w:val="lowerRoman"/>
      <w:lvlText w:val="%9."/>
      <w:lvlJc w:val="right"/>
      <w:pPr>
        <w:ind w:left="8606" w:hanging="180"/>
      </w:pPr>
    </w:lvl>
  </w:abstractNum>
  <w:abstractNum w:abstractNumId="19" w15:restartNumberingAfterBreak="0">
    <w:nsid w:val="2B6C7802"/>
    <w:multiLevelType w:val="hybridMultilevel"/>
    <w:tmpl w:val="760E570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0" w15:restartNumberingAfterBreak="0">
    <w:nsid w:val="301C4C9C"/>
    <w:multiLevelType w:val="hybridMultilevel"/>
    <w:tmpl w:val="D4D47218"/>
    <w:lvl w:ilvl="0" w:tplc="FFFFFFFF">
      <w:start w:val="1"/>
      <w:numFmt w:val="decimal"/>
      <w:lvlText w:val="%1º"/>
      <w:lvlJc w:val="left"/>
      <w:pPr>
        <w:ind w:left="2847" w:hanging="360"/>
      </w:pPr>
      <w:rPr>
        <w:rFonts w:hint="default"/>
      </w:rPr>
    </w:lvl>
    <w:lvl w:ilvl="1" w:tplc="77463A14">
      <w:start w:val="1"/>
      <w:numFmt w:val="decimal"/>
      <w:lvlText w:val="%2º"/>
      <w:lvlJc w:val="left"/>
      <w:pPr>
        <w:ind w:left="2988" w:hanging="360"/>
      </w:pPr>
      <w:rPr>
        <w:rFonts w:hint="default"/>
        <w:b/>
        <w:bCs/>
      </w:r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21" w15:restartNumberingAfterBreak="0">
    <w:nsid w:val="30CE18F7"/>
    <w:multiLevelType w:val="hybridMultilevel"/>
    <w:tmpl w:val="BC102B9C"/>
    <w:lvl w:ilvl="0" w:tplc="4AB0B170">
      <w:start w:val="1"/>
      <w:numFmt w:val="decimal"/>
      <w:lvlText w:val="%1º"/>
      <w:lvlJc w:val="left"/>
      <w:pPr>
        <w:ind w:left="2846" w:hanging="360"/>
      </w:pPr>
      <w:rPr>
        <w:rFonts w:hint="default"/>
        <w:b/>
        <w:bCs/>
      </w:rPr>
    </w:lvl>
    <w:lvl w:ilvl="1" w:tplc="FFFFFFFF" w:tentative="1">
      <w:start w:val="1"/>
      <w:numFmt w:val="lowerLetter"/>
      <w:lvlText w:val="%2."/>
      <w:lvlJc w:val="left"/>
      <w:pPr>
        <w:ind w:left="3566" w:hanging="360"/>
      </w:pPr>
    </w:lvl>
    <w:lvl w:ilvl="2" w:tplc="FFFFFFFF" w:tentative="1">
      <w:start w:val="1"/>
      <w:numFmt w:val="lowerRoman"/>
      <w:lvlText w:val="%3."/>
      <w:lvlJc w:val="right"/>
      <w:pPr>
        <w:ind w:left="4286" w:hanging="180"/>
      </w:pPr>
    </w:lvl>
    <w:lvl w:ilvl="3" w:tplc="FFFFFFFF" w:tentative="1">
      <w:start w:val="1"/>
      <w:numFmt w:val="decimal"/>
      <w:lvlText w:val="%4."/>
      <w:lvlJc w:val="left"/>
      <w:pPr>
        <w:ind w:left="5006" w:hanging="360"/>
      </w:pPr>
    </w:lvl>
    <w:lvl w:ilvl="4" w:tplc="FFFFFFFF" w:tentative="1">
      <w:start w:val="1"/>
      <w:numFmt w:val="lowerLetter"/>
      <w:lvlText w:val="%5."/>
      <w:lvlJc w:val="left"/>
      <w:pPr>
        <w:ind w:left="5726" w:hanging="360"/>
      </w:pPr>
    </w:lvl>
    <w:lvl w:ilvl="5" w:tplc="FFFFFFFF" w:tentative="1">
      <w:start w:val="1"/>
      <w:numFmt w:val="lowerRoman"/>
      <w:lvlText w:val="%6."/>
      <w:lvlJc w:val="right"/>
      <w:pPr>
        <w:ind w:left="6446" w:hanging="180"/>
      </w:pPr>
    </w:lvl>
    <w:lvl w:ilvl="6" w:tplc="FFFFFFFF" w:tentative="1">
      <w:start w:val="1"/>
      <w:numFmt w:val="decimal"/>
      <w:lvlText w:val="%7."/>
      <w:lvlJc w:val="left"/>
      <w:pPr>
        <w:ind w:left="7166" w:hanging="360"/>
      </w:pPr>
    </w:lvl>
    <w:lvl w:ilvl="7" w:tplc="FFFFFFFF" w:tentative="1">
      <w:start w:val="1"/>
      <w:numFmt w:val="lowerLetter"/>
      <w:lvlText w:val="%8."/>
      <w:lvlJc w:val="left"/>
      <w:pPr>
        <w:ind w:left="7886" w:hanging="360"/>
      </w:pPr>
    </w:lvl>
    <w:lvl w:ilvl="8" w:tplc="FFFFFFFF" w:tentative="1">
      <w:start w:val="1"/>
      <w:numFmt w:val="lowerRoman"/>
      <w:lvlText w:val="%9."/>
      <w:lvlJc w:val="right"/>
      <w:pPr>
        <w:ind w:left="8606" w:hanging="180"/>
      </w:pPr>
    </w:lvl>
  </w:abstractNum>
  <w:abstractNum w:abstractNumId="22" w15:restartNumberingAfterBreak="0">
    <w:nsid w:val="34D81268"/>
    <w:multiLevelType w:val="hybridMultilevel"/>
    <w:tmpl w:val="954ADC78"/>
    <w:lvl w:ilvl="0" w:tplc="FFFFFFFF">
      <w:start w:val="1"/>
      <w:numFmt w:val="bullet"/>
      <w:lvlText w:val=""/>
      <w:lvlJc w:val="left"/>
      <w:pPr>
        <w:ind w:left="360" w:hanging="360"/>
      </w:pPr>
      <w:rPr>
        <w:rFonts w:ascii="Symbol" w:hAnsi="Symbol" w:hint="default"/>
        <w:b/>
        <w:bCs/>
        <w:sz w:val="14"/>
        <w:szCs w:val="1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38C238DE"/>
    <w:multiLevelType w:val="hybridMultilevel"/>
    <w:tmpl w:val="B8B69470"/>
    <w:lvl w:ilvl="0" w:tplc="43FA4CDE">
      <w:start w:val="1"/>
      <w:numFmt w:val="bullet"/>
      <w:lvlText w:val=""/>
      <w:lvlJc w:val="left"/>
      <w:pPr>
        <w:ind w:left="2847" w:hanging="360"/>
      </w:pPr>
      <w:rPr>
        <w:rFonts w:ascii="Symbol" w:hAnsi="Symbol" w:hint="default"/>
        <w:b/>
        <w:bCs w:val="0"/>
        <w:sz w:val="32"/>
        <w:szCs w:val="32"/>
      </w:rPr>
    </w:lvl>
    <w:lvl w:ilvl="1" w:tplc="FFFFFFFF" w:tentative="1">
      <w:start w:val="1"/>
      <w:numFmt w:val="lowerLetter"/>
      <w:lvlText w:val="%2."/>
      <w:lvlJc w:val="left"/>
      <w:pPr>
        <w:ind w:left="3567" w:hanging="360"/>
      </w:p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24" w15:restartNumberingAfterBreak="0">
    <w:nsid w:val="3C4E4A03"/>
    <w:multiLevelType w:val="hybridMultilevel"/>
    <w:tmpl w:val="7820096C"/>
    <w:lvl w:ilvl="0" w:tplc="D86E99D4">
      <w:start w:val="196"/>
      <w:numFmt w:val="decimal"/>
      <w:lvlText w:val="2026-08-%1"/>
      <w:lvlJc w:val="left"/>
      <w:pPr>
        <w:ind w:left="2990" w:hanging="360"/>
      </w:pPr>
      <w:rPr>
        <w:rFonts w:hint="default"/>
        <w:b/>
        <w:bCs/>
        <w:color w:val="auto"/>
      </w:rPr>
    </w:lvl>
    <w:lvl w:ilvl="1" w:tplc="0C0C0019" w:tentative="1">
      <w:start w:val="1"/>
      <w:numFmt w:val="lowerLetter"/>
      <w:lvlText w:val="%2."/>
      <w:lvlJc w:val="left"/>
      <w:pPr>
        <w:ind w:left="3710" w:hanging="360"/>
      </w:pPr>
    </w:lvl>
    <w:lvl w:ilvl="2" w:tplc="0C0C001B" w:tentative="1">
      <w:start w:val="1"/>
      <w:numFmt w:val="lowerRoman"/>
      <w:lvlText w:val="%3."/>
      <w:lvlJc w:val="right"/>
      <w:pPr>
        <w:ind w:left="4430" w:hanging="180"/>
      </w:pPr>
    </w:lvl>
    <w:lvl w:ilvl="3" w:tplc="0C0C000F" w:tentative="1">
      <w:start w:val="1"/>
      <w:numFmt w:val="decimal"/>
      <w:lvlText w:val="%4."/>
      <w:lvlJc w:val="left"/>
      <w:pPr>
        <w:ind w:left="5150" w:hanging="360"/>
      </w:pPr>
    </w:lvl>
    <w:lvl w:ilvl="4" w:tplc="0C0C0019" w:tentative="1">
      <w:start w:val="1"/>
      <w:numFmt w:val="lowerLetter"/>
      <w:lvlText w:val="%5."/>
      <w:lvlJc w:val="left"/>
      <w:pPr>
        <w:ind w:left="5870" w:hanging="360"/>
      </w:pPr>
    </w:lvl>
    <w:lvl w:ilvl="5" w:tplc="0C0C001B" w:tentative="1">
      <w:start w:val="1"/>
      <w:numFmt w:val="lowerRoman"/>
      <w:lvlText w:val="%6."/>
      <w:lvlJc w:val="right"/>
      <w:pPr>
        <w:ind w:left="6590" w:hanging="180"/>
      </w:pPr>
    </w:lvl>
    <w:lvl w:ilvl="6" w:tplc="0C0C000F" w:tentative="1">
      <w:start w:val="1"/>
      <w:numFmt w:val="decimal"/>
      <w:lvlText w:val="%7."/>
      <w:lvlJc w:val="left"/>
      <w:pPr>
        <w:ind w:left="7310" w:hanging="360"/>
      </w:pPr>
    </w:lvl>
    <w:lvl w:ilvl="7" w:tplc="0C0C0019" w:tentative="1">
      <w:start w:val="1"/>
      <w:numFmt w:val="lowerLetter"/>
      <w:lvlText w:val="%8."/>
      <w:lvlJc w:val="left"/>
      <w:pPr>
        <w:ind w:left="8030" w:hanging="360"/>
      </w:pPr>
    </w:lvl>
    <w:lvl w:ilvl="8" w:tplc="0C0C001B" w:tentative="1">
      <w:start w:val="1"/>
      <w:numFmt w:val="lowerRoman"/>
      <w:lvlText w:val="%9."/>
      <w:lvlJc w:val="right"/>
      <w:pPr>
        <w:ind w:left="8750" w:hanging="180"/>
      </w:pPr>
    </w:lvl>
  </w:abstractNum>
  <w:abstractNum w:abstractNumId="25" w15:restartNumberingAfterBreak="0">
    <w:nsid w:val="3E0D2824"/>
    <w:multiLevelType w:val="hybridMultilevel"/>
    <w:tmpl w:val="49BAEF78"/>
    <w:lvl w:ilvl="0" w:tplc="0C0C000F">
      <w:start w:val="1"/>
      <w:numFmt w:val="decimal"/>
      <w:lvlText w:val="%1."/>
      <w:lvlJc w:val="left"/>
      <w:pPr>
        <w:ind w:left="2847" w:hanging="360"/>
      </w:pPr>
    </w:lvl>
    <w:lvl w:ilvl="1" w:tplc="0C0C0019" w:tentative="1">
      <w:start w:val="1"/>
      <w:numFmt w:val="lowerLetter"/>
      <w:lvlText w:val="%2."/>
      <w:lvlJc w:val="left"/>
      <w:pPr>
        <w:ind w:left="3567" w:hanging="360"/>
      </w:pPr>
    </w:lvl>
    <w:lvl w:ilvl="2" w:tplc="0C0C001B" w:tentative="1">
      <w:start w:val="1"/>
      <w:numFmt w:val="lowerRoman"/>
      <w:lvlText w:val="%3."/>
      <w:lvlJc w:val="right"/>
      <w:pPr>
        <w:ind w:left="4287" w:hanging="180"/>
      </w:pPr>
    </w:lvl>
    <w:lvl w:ilvl="3" w:tplc="0C0C000F" w:tentative="1">
      <w:start w:val="1"/>
      <w:numFmt w:val="decimal"/>
      <w:lvlText w:val="%4."/>
      <w:lvlJc w:val="left"/>
      <w:pPr>
        <w:ind w:left="5007" w:hanging="360"/>
      </w:pPr>
    </w:lvl>
    <w:lvl w:ilvl="4" w:tplc="0C0C0019" w:tentative="1">
      <w:start w:val="1"/>
      <w:numFmt w:val="lowerLetter"/>
      <w:lvlText w:val="%5."/>
      <w:lvlJc w:val="left"/>
      <w:pPr>
        <w:ind w:left="5727" w:hanging="360"/>
      </w:pPr>
    </w:lvl>
    <w:lvl w:ilvl="5" w:tplc="0C0C001B" w:tentative="1">
      <w:start w:val="1"/>
      <w:numFmt w:val="lowerRoman"/>
      <w:lvlText w:val="%6."/>
      <w:lvlJc w:val="right"/>
      <w:pPr>
        <w:ind w:left="6447" w:hanging="180"/>
      </w:pPr>
    </w:lvl>
    <w:lvl w:ilvl="6" w:tplc="0C0C000F" w:tentative="1">
      <w:start w:val="1"/>
      <w:numFmt w:val="decimal"/>
      <w:lvlText w:val="%7."/>
      <w:lvlJc w:val="left"/>
      <w:pPr>
        <w:ind w:left="7167" w:hanging="360"/>
      </w:pPr>
    </w:lvl>
    <w:lvl w:ilvl="7" w:tplc="0C0C0019" w:tentative="1">
      <w:start w:val="1"/>
      <w:numFmt w:val="lowerLetter"/>
      <w:lvlText w:val="%8."/>
      <w:lvlJc w:val="left"/>
      <w:pPr>
        <w:ind w:left="7887" w:hanging="360"/>
      </w:pPr>
    </w:lvl>
    <w:lvl w:ilvl="8" w:tplc="0C0C001B" w:tentative="1">
      <w:start w:val="1"/>
      <w:numFmt w:val="lowerRoman"/>
      <w:lvlText w:val="%9."/>
      <w:lvlJc w:val="right"/>
      <w:pPr>
        <w:ind w:left="8607" w:hanging="180"/>
      </w:pPr>
    </w:lvl>
  </w:abstractNum>
  <w:abstractNum w:abstractNumId="26" w15:restartNumberingAfterBreak="0">
    <w:nsid w:val="46014C4A"/>
    <w:multiLevelType w:val="hybridMultilevel"/>
    <w:tmpl w:val="E886EF4C"/>
    <w:lvl w:ilvl="0" w:tplc="0C0C000F">
      <w:start w:val="1"/>
      <w:numFmt w:val="decimal"/>
      <w:lvlText w:val="%1."/>
      <w:lvlJc w:val="left"/>
      <w:pPr>
        <w:ind w:left="2847" w:hanging="360"/>
      </w:pPr>
    </w:lvl>
    <w:lvl w:ilvl="1" w:tplc="0C0C0019" w:tentative="1">
      <w:start w:val="1"/>
      <w:numFmt w:val="lowerLetter"/>
      <w:lvlText w:val="%2."/>
      <w:lvlJc w:val="left"/>
      <w:pPr>
        <w:ind w:left="3567" w:hanging="360"/>
      </w:pPr>
    </w:lvl>
    <w:lvl w:ilvl="2" w:tplc="0C0C001B" w:tentative="1">
      <w:start w:val="1"/>
      <w:numFmt w:val="lowerRoman"/>
      <w:lvlText w:val="%3."/>
      <w:lvlJc w:val="right"/>
      <w:pPr>
        <w:ind w:left="4287" w:hanging="180"/>
      </w:pPr>
    </w:lvl>
    <w:lvl w:ilvl="3" w:tplc="0C0C000F" w:tentative="1">
      <w:start w:val="1"/>
      <w:numFmt w:val="decimal"/>
      <w:lvlText w:val="%4."/>
      <w:lvlJc w:val="left"/>
      <w:pPr>
        <w:ind w:left="5007" w:hanging="360"/>
      </w:pPr>
    </w:lvl>
    <w:lvl w:ilvl="4" w:tplc="0C0C0019" w:tentative="1">
      <w:start w:val="1"/>
      <w:numFmt w:val="lowerLetter"/>
      <w:lvlText w:val="%5."/>
      <w:lvlJc w:val="left"/>
      <w:pPr>
        <w:ind w:left="5727" w:hanging="360"/>
      </w:pPr>
    </w:lvl>
    <w:lvl w:ilvl="5" w:tplc="0C0C001B" w:tentative="1">
      <w:start w:val="1"/>
      <w:numFmt w:val="lowerRoman"/>
      <w:lvlText w:val="%6."/>
      <w:lvlJc w:val="right"/>
      <w:pPr>
        <w:ind w:left="6447" w:hanging="180"/>
      </w:pPr>
    </w:lvl>
    <w:lvl w:ilvl="6" w:tplc="0C0C000F" w:tentative="1">
      <w:start w:val="1"/>
      <w:numFmt w:val="decimal"/>
      <w:lvlText w:val="%7."/>
      <w:lvlJc w:val="left"/>
      <w:pPr>
        <w:ind w:left="7167" w:hanging="360"/>
      </w:pPr>
    </w:lvl>
    <w:lvl w:ilvl="7" w:tplc="0C0C0019" w:tentative="1">
      <w:start w:val="1"/>
      <w:numFmt w:val="lowerLetter"/>
      <w:lvlText w:val="%8."/>
      <w:lvlJc w:val="left"/>
      <w:pPr>
        <w:ind w:left="7887" w:hanging="360"/>
      </w:pPr>
    </w:lvl>
    <w:lvl w:ilvl="8" w:tplc="0C0C001B" w:tentative="1">
      <w:start w:val="1"/>
      <w:numFmt w:val="lowerRoman"/>
      <w:lvlText w:val="%9."/>
      <w:lvlJc w:val="right"/>
      <w:pPr>
        <w:ind w:left="8607" w:hanging="180"/>
      </w:pPr>
    </w:lvl>
  </w:abstractNum>
  <w:abstractNum w:abstractNumId="27" w15:restartNumberingAfterBreak="0">
    <w:nsid w:val="46F01AFB"/>
    <w:multiLevelType w:val="multilevel"/>
    <w:tmpl w:val="ABA2D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54146A"/>
    <w:multiLevelType w:val="hybridMultilevel"/>
    <w:tmpl w:val="BADC0F3A"/>
    <w:lvl w:ilvl="0" w:tplc="4AB0B170">
      <w:start w:val="1"/>
      <w:numFmt w:val="decimal"/>
      <w:lvlText w:val="%1º"/>
      <w:lvlJc w:val="left"/>
      <w:pPr>
        <w:ind w:left="2846" w:hanging="360"/>
      </w:pPr>
      <w:rPr>
        <w:rFonts w:hint="default"/>
      </w:rPr>
    </w:lvl>
    <w:lvl w:ilvl="1" w:tplc="0C0C0019" w:tentative="1">
      <w:start w:val="1"/>
      <w:numFmt w:val="lowerLetter"/>
      <w:lvlText w:val="%2."/>
      <w:lvlJc w:val="left"/>
      <w:pPr>
        <w:ind w:left="3566" w:hanging="360"/>
      </w:pPr>
    </w:lvl>
    <w:lvl w:ilvl="2" w:tplc="0C0C001B" w:tentative="1">
      <w:start w:val="1"/>
      <w:numFmt w:val="lowerRoman"/>
      <w:lvlText w:val="%3."/>
      <w:lvlJc w:val="right"/>
      <w:pPr>
        <w:ind w:left="4286" w:hanging="180"/>
      </w:pPr>
    </w:lvl>
    <w:lvl w:ilvl="3" w:tplc="0C0C000F" w:tentative="1">
      <w:start w:val="1"/>
      <w:numFmt w:val="decimal"/>
      <w:lvlText w:val="%4."/>
      <w:lvlJc w:val="left"/>
      <w:pPr>
        <w:ind w:left="5006" w:hanging="360"/>
      </w:pPr>
    </w:lvl>
    <w:lvl w:ilvl="4" w:tplc="0C0C0019" w:tentative="1">
      <w:start w:val="1"/>
      <w:numFmt w:val="lowerLetter"/>
      <w:lvlText w:val="%5."/>
      <w:lvlJc w:val="left"/>
      <w:pPr>
        <w:ind w:left="5726" w:hanging="360"/>
      </w:pPr>
    </w:lvl>
    <w:lvl w:ilvl="5" w:tplc="0C0C001B" w:tentative="1">
      <w:start w:val="1"/>
      <w:numFmt w:val="lowerRoman"/>
      <w:lvlText w:val="%6."/>
      <w:lvlJc w:val="right"/>
      <w:pPr>
        <w:ind w:left="6446" w:hanging="180"/>
      </w:pPr>
    </w:lvl>
    <w:lvl w:ilvl="6" w:tplc="0C0C000F" w:tentative="1">
      <w:start w:val="1"/>
      <w:numFmt w:val="decimal"/>
      <w:lvlText w:val="%7."/>
      <w:lvlJc w:val="left"/>
      <w:pPr>
        <w:ind w:left="7166" w:hanging="360"/>
      </w:pPr>
    </w:lvl>
    <w:lvl w:ilvl="7" w:tplc="0C0C0019" w:tentative="1">
      <w:start w:val="1"/>
      <w:numFmt w:val="lowerLetter"/>
      <w:lvlText w:val="%8."/>
      <w:lvlJc w:val="left"/>
      <w:pPr>
        <w:ind w:left="7886" w:hanging="360"/>
      </w:pPr>
    </w:lvl>
    <w:lvl w:ilvl="8" w:tplc="0C0C001B" w:tentative="1">
      <w:start w:val="1"/>
      <w:numFmt w:val="lowerRoman"/>
      <w:lvlText w:val="%9."/>
      <w:lvlJc w:val="right"/>
      <w:pPr>
        <w:ind w:left="8606" w:hanging="180"/>
      </w:pPr>
    </w:lvl>
  </w:abstractNum>
  <w:abstractNum w:abstractNumId="29" w15:restartNumberingAfterBreak="0">
    <w:nsid w:val="4CB57D9F"/>
    <w:multiLevelType w:val="hybridMultilevel"/>
    <w:tmpl w:val="42D8EB70"/>
    <w:lvl w:ilvl="0" w:tplc="0C0C000F">
      <w:start w:val="1"/>
      <w:numFmt w:val="decimal"/>
      <w:lvlText w:val="%1."/>
      <w:lvlJc w:val="left"/>
      <w:pPr>
        <w:ind w:left="2847" w:hanging="360"/>
      </w:pPr>
    </w:lvl>
    <w:lvl w:ilvl="1" w:tplc="0C0C0019" w:tentative="1">
      <w:start w:val="1"/>
      <w:numFmt w:val="lowerLetter"/>
      <w:lvlText w:val="%2."/>
      <w:lvlJc w:val="left"/>
      <w:pPr>
        <w:ind w:left="3567" w:hanging="360"/>
      </w:pPr>
    </w:lvl>
    <w:lvl w:ilvl="2" w:tplc="0C0C001B" w:tentative="1">
      <w:start w:val="1"/>
      <w:numFmt w:val="lowerRoman"/>
      <w:lvlText w:val="%3."/>
      <w:lvlJc w:val="right"/>
      <w:pPr>
        <w:ind w:left="4287" w:hanging="180"/>
      </w:pPr>
    </w:lvl>
    <w:lvl w:ilvl="3" w:tplc="0C0C000F" w:tentative="1">
      <w:start w:val="1"/>
      <w:numFmt w:val="decimal"/>
      <w:lvlText w:val="%4."/>
      <w:lvlJc w:val="left"/>
      <w:pPr>
        <w:ind w:left="5007" w:hanging="360"/>
      </w:pPr>
    </w:lvl>
    <w:lvl w:ilvl="4" w:tplc="0C0C0019" w:tentative="1">
      <w:start w:val="1"/>
      <w:numFmt w:val="lowerLetter"/>
      <w:lvlText w:val="%5."/>
      <w:lvlJc w:val="left"/>
      <w:pPr>
        <w:ind w:left="5727" w:hanging="360"/>
      </w:pPr>
    </w:lvl>
    <w:lvl w:ilvl="5" w:tplc="0C0C001B" w:tentative="1">
      <w:start w:val="1"/>
      <w:numFmt w:val="lowerRoman"/>
      <w:lvlText w:val="%6."/>
      <w:lvlJc w:val="right"/>
      <w:pPr>
        <w:ind w:left="6447" w:hanging="180"/>
      </w:pPr>
    </w:lvl>
    <w:lvl w:ilvl="6" w:tplc="0C0C000F" w:tentative="1">
      <w:start w:val="1"/>
      <w:numFmt w:val="decimal"/>
      <w:lvlText w:val="%7."/>
      <w:lvlJc w:val="left"/>
      <w:pPr>
        <w:ind w:left="7167" w:hanging="360"/>
      </w:pPr>
    </w:lvl>
    <w:lvl w:ilvl="7" w:tplc="0C0C0019" w:tentative="1">
      <w:start w:val="1"/>
      <w:numFmt w:val="lowerLetter"/>
      <w:lvlText w:val="%8."/>
      <w:lvlJc w:val="left"/>
      <w:pPr>
        <w:ind w:left="7887" w:hanging="360"/>
      </w:pPr>
    </w:lvl>
    <w:lvl w:ilvl="8" w:tplc="0C0C001B" w:tentative="1">
      <w:start w:val="1"/>
      <w:numFmt w:val="lowerRoman"/>
      <w:lvlText w:val="%9."/>
      <w:lvlJc w:val="right"/>
      <w:pPr>
        <w:ind w:left="8607" w:hanging="180"/>
      </w:pPr>
    </w:lvl>
  </w:abstractNum>
  <w:abstractNum w:abstractNumId="30" w15:restartNumberingAfterBreak="0">
    <w:nsid w:val="4F897969"/>
    <w:multiLevelType w:val="multilevel"/>
    <w:tmpl w:val="4866F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47" w:hanging="360"/>
      </w:pPr>
      <w:rPr>
        <w:rFonts w:ascii="Symbol" w:hAnsi="Symbol" w:hint="default"/>
        <w:sz w:val="16"/>
        <w:szCs w:val="16"/>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33723F"/>
    <w:multiLevelType w:val="hybridMultilevel"/>
    <w:tmpl w:val="E500F2F4"/>
    <w:lvl w:ilvl="0" w:tplc="FF889482">
      <w:start w:val="1"/>
      <w:numFmt w:val="bullet"/>
      <w:lvlText w:val=""/>
      <w:lvlJc w:val="left"/>
      <w:pPr>
        <w:ind w:left="2846" w:hanging="360"/>
      </w:pPr>
      <w:rPr>
        <w:rFonts w:ascii="Symbol" w:hAnsi="Symbol" w:hint="default"/>
        <w:sz w:val="16"/>
        <w:szCs w:val="14"/>
      </w:rPr>
    </w:lvl>
    <w:lvl w:ilvl="1" w:tplc="0C0C0003" w:tentative="1">
      <w:start w:val="1"/>
      <w:numFmt w:val="bullet"/>
      <w:lvlText w:val="o"/>
      <w:lvlJc w:val="left"/>
      <w:pPr>
        <w:ind w:left="3566" w:hanging="360"/>
      </w:pPr>
      <w:rPr>
        <w:rFonts w:ascii="Courier New" w:hAnsi="Courier New" w:cs="Courier New" w:hint="default"/>
      </w:rPr>
    </w:lvl>
    <w:lvl w:ilvl="2" w:tplc="0C0C0005" w:tentative="1">
      <w:start w:val="1"/>
      <w:numFmt w:val="bullet"/>
      <w:lvlText w:val=""/>
      <w:lvlJc w:val="left"/>
      <w:pPr>
        <w:ind w:left="4286" w:hanging="360"/>
      </w:pPr>
      <w:rPr>
        <w:rFonts w:ascii="Wingdings" w:hAnsi="Wingdings" w:hint="default"/>
      </w:rPr>
    </w:lvl>
    <w:lvl w:ilvl="3" w:tplc="0C0C0001" w:tentative="1">
      <w:start w:val="1"/>
      <w:numFmt w:val="bullet"/>
      <w:lvlText w:val=""/>
      <w:lvlJc w:val="left"/>
      <w:pPr>
        <w:ind w:left="5006" w:hanging="360"/>
      </w:pPr>
      <w:rPr>
        <w:rFonts w:ascii="Symbol" w:hAnsi="Symbol" w:hint="default"/>
      </w:rPr>
    </w:lvl>
    <w:lvl w:ilvl="4" w:tplc="0C0C0003" w:tentative="1">
      <w:start w:val="1"/>
      <w:numFmt w:val="bullet"/>
      <w:lvlText w:val="o"/>
      <w:lvlJc w:val="left"/>
      <w:pPr>
        <w:ind w:left="5726" w:hanging="360"/>
      </w:pPr>
      <w:rPr>
        <w:rFonts w:ascii="Courier New" w:hAnsi="Courier New" w:cs="Courier New" w:hint="default"/>
      </w:rPr>
    </w:lvl>
    <w:lvl w:ilvl="5" w:tplc="0C0C0005" w:tentative="1">
      <w:start w:val="1"/>
      <w:numFmt w:val="bullet"/>
      <w:lvlText w:val=""/>
      <w:lvlJc w:val="left"/>
      <w:pPr>
        <w:ind w:left="6446" w:hanging="360"/>
      </w:pPr>
      <w:rPr>
        <w:rFonts w:ascii="Wingdings" w:hAnsi="Wingdings" w:hint="default"/>
      </w:rPr>
    </w:lvl>
    <w:lvl w:ilvl="6" w:tplc="0C0C0001" w:tentative="1">
      <w:start w:val="1"/>
      <w:numFmt w:val="bullet"/>
      <w:lvlText w:val=""/>
      <w:lvlJc w:val="left"/>
      <w:pPr>
        <w:ind w:left="7166" w:hanging="360"/>
      </w:pPr>
      <w:rPr>
        <w:rFonts w:ascii="Symbol" w:hAnsi="Symbol" w:hint="default"/>
      </w:rPr>
    </w:lvl>
    <w:lvl w:ilvl="7" w:tplc="0C0C0003" w:tentative="1">
      <w:start w:val="1"/>
      <w:numFmt w:val="bullet"/>
      <w:lvlText w:val="o"/>
      <w:lvlJc w:val="left"/>
      <w:pPr>
        <w:ind w:left="7886" w:hanging="360"/>
      </w:pPr>
      <w:rPr>
        <w:rFonts w:ascii="Courier New" w:hAnsi="Courier New" w:cs="Courier New" w:hint="default"/>
      </w:rPr>
    </w:lvl>
    <w:lvl w:ilvl="8" w:tplc="0C0C0005" w:tentative="1">
      <w:start w:val="1"/>
      <w:numFmt w:val="bullet"/>
      <w:lvlText w:val=""/>
      <w:lvlJc w:val="left"/>
      <w:pPr>
        <w:ind w:left="8606" w:hanging="360"/>
      </w:pPr>
      <w:rPr>
        <w:rFonts w:ascii="Wingdings" w:hAnsi="Wingdings" w:hint="default"/>
      </w:rPr>
    </w:lvl>
  </w:abstractNum>
  <w:abstractNum w:abstractNumId="32" w15:restartNumberingAfterBreak="0">
    <w:nsid w:val="54255137"/>
    <w:multiLevelType w:val="hybridMultilevel"/>
    <w:tmpl w:val="03C4BFBE"/>
    <w:lvl w:ilvl="0" w:tplc="4AB0B170">
      <w:start w:val="1"/>
      <w:numFmt w:val="decimal"/>
      <w:lvlText w:val="%1º"/>
      <w:lvlJc w:val="left"/>
      <w:pPr>
        <w:ind w:left="2847" w:hanging="360"/>
      </w:pPr>
      <w:rPr>
        <w:rFonts w:hint="default"/>
      </w:rPr>
    </w:lvl>
    <w:lvl w:ilvl="1" w:tplc="0C0C0019">
      <w:start w:val="1"/>
      <w:numFmt w:val="lowerLetter"/>
      <w:lvlText w:val="%2."/>
      <w:lvlJc w:val="left"/>
      <w:pPr>
        <w:ind w:left="3567" w:hanging="360"/>
      </w:pPr>
    </w:lvl>
    <w:lvl w:ilvl="2" w:tplc="0C0C001B" w:tentative="1">
      <w:start w:val="1"/>
      <w:numFmt w:val="lowerRoman"/>
      <w:lvlText w:val="%3."/>
      <w:lvlJc w:val="right"/>
      <w:pPr>
        <w:ind w:left="4287" w:hanging="180"/>
      </w:pPr>
    </w:lvl>
    <w:lvl w:ilvl="3" w:tplc="0C0C000F" w:tentative="1">
      <w:start w:val="1"/>
      <w:numFmt w:val="decimal"/>
      <w:lvlText w:val="%4."/>
      <w:lvlJc w:val="left"/>
      <w:pPr>
        <w:ind w:left="5007" w:hanging="360"/>
      </w:pPr>
    </w:lvl>
    <w:lvl w:ilvl="4" w:tplc="0C0C0019" w:tentative="1">
      <w:start w:val="1"/>
      <w:numFmt w:val="lowerLetter"/>
      <w:lvlText w:val="%5."/>
      <w:lvlJc w:val="left"/>
      <w:pPr>
        <w:ind w:left="5727" w:hanging="360"/>
      </w:pPr>
    </w:lvl>
    <w:lvl w:ilvl="5" w:tplc="0C0C001B" w:tentative="1">
      <w:start w:val="1"/>
      <w:numFmt w:val="lowerRoman"/>
      <w:lvlText w:val="%6."/>
      <w:lvlJc w:val="right"/>
      <w:pPr>
        <w:ind w:left="6447" w:hanging="180"/>
      </w:pPr>
    </w:lvl>
    <w:lvl w:ilvl="6" w:tplc="0C0C000F" w:tentative="1">
      <w:start w:val="1"/>
      <w:numFmt w:val="decimal"/>
      <w:lvlText w:val="%7."/>
      <w:lvlJc w:val="left"/>
      <w:pPr>
        <w:ind w:left="7167" w:hanging="360"/>
      </w:pPr>
    </w:lvl>
    <w:lvl w:ilvl="7" w:tplc="0C0C0019" w:tentative="1">
      <w:start w:val="1"/>
      <w:numFmt w:val="lowerLetter"/>
      <w:lvlText w:val="%8."/>
      <w:lvlJc w:val="left"/>
      <w:pPr>
        <w:ind w:left="7887" w:hanging="360"/>
      </w:pPr>
    </w:lvl>
    <w:lvl w:ilvl="8" w:tplc="0C0C001B" w:tentative="1">
      <w:start w:val="1"/>
      <w:numFmt w:val="lowerRoman"/>
      <w:lvlText w:val="%9."/>
      <w:lvlJc w:val="right"/>
      <w:pPr>
        <w:ind w:left="8607" w:hanging="180"/>
      </w:pPr>
    </w:lvl>
  </w:abstractNum>
  <w:abstractNum w:abstractNumId="33" w15:restartNumberingAfterBreak="0">
    <w:nsid w:val="54D66F98"/>
    <w:multiLevelType w:val="hybridMultilevel"/>
    <w:tmpl w:val="5C3CE03E"/>
    <w:lvl w:ilvl="0" w:tplc="4244A376">
      <w:start w:val="1"/>
      <w:numFmt w:val="decimal"/>
      <w:lvlText w:val="%1º"/>
      <w:lvlJc w:val="left"/>
      <w:pPr>
        <w:ind w:left="2988" w:hanging="360"/>
      </w:pPr>
      <w:rPr>
        <w:rFonts w:hint="default"/>
        <w:b/>
        <w:bCs/>
      </w:rPr>
    </w:lvl>
    <w:lvl w:ilvl="1" w:tplc="FFFFFFFF" w:tentative="1">
      <w:start w:val="1"/>
      <w:numFmt w:val="lowerLetter"/>
      <w:lvlText w:val="%2."/>
      <w:lvlJc w:val="left"/>
      <w:pPr>
        <w:ind w:left="3708" w:hanging="360"/>
      </w:pPr>
    </w:lvl>
    <w:lvl w:ilvl="2" w:tplc="FFFFFFFF" w:tentative="1">
      <w:start w:val="1"/>
      <w:numFmt w:val="lowerRoman"/>
      <w:lvlText w:val="%3."/>
      <w:lvlJc w:val="right"/>
      <w:pPr>
        <w:ind w:left="4428" w:hanging="180"/>
      </w:pPr>
    </w:lvl>
    <w:lvl w:ilvl="3" w:tplc="FFFFFFFF" w:tentative="1">
      <w:start w:val="1"/>
      <w:numFmt w:val="decimal"/>
      <w:lvlText w:val="%4."/>
      <w:lvlJc w:val="left"/>
      <w:pPr>
        <w:ind w:left="5148" w:hanging="360"/>
      </w:pPr>
    </w:lvl>
    <w:lvl w:ilvl="4" w:tplc="FFFFFFFF" w:tentative="1">
      <w:start w:val="1"/>
      <w:numFmt w:val="lowerLetter"/>
      <w:lvlText w:val="%5."/>
      <w:lvlJc w:val="left"/>
      <w:pPr>
        <w:ind w:left="5868" w:hanging="360"/>
      </w:pPr>
    </w:lvl>
    <w:lvl w:ilvl="5" w:tplc="FFFFFFFF" w:tentative="1">
      <w:start w:val="1"/>
      <w:numFmt w:val="lowerRoman"/>
      <w:lvlText w:val="%6."/>
      <w:lvlJc w:val="right"/>
      <w:pPr>
        <w:ind w:left="6588" w:hanging="180"/>
      </w:pPr>
    </w:lvl>
    <w:lvl w:ilvl="6" w:tplc="FFFFFFFF" w:tentative="1">
      <w:start w:val="1"/>
      <w:numFmt w:val="decimal"/>
      <w:lvlText w:val="%7."/>
      <w:lvlJc w:val="left"/>
      <w:pPr>
        <w:ind w:left="7308" w:hanging="360"/>
      </w:pPr>
    </w:lvl>
    <w:lvl w:ilvl="7" w:tplc="FFFFFFFF" w:tentative="1">
      <w:start w:val="1"/>
      <w:numFmt w:val="lowerLetter"/>
      <w:lvlText w:val="%8."/>
      <w:lvlJc w:val="left"/>
      <w:pPr>
        <w:ind w:left="8028" w:hanging="360"/>
      </w:pPr>
    </w:lvl>
    <w:lvl w:ilvl="8" w:tplc="FFFFFFFF" w:tentative="1">
      <w:start w:val="1"/>
      <w:numFmt w:val="lowerRoman"/>
      <w:lvlText w:val="%9."/>
      <w:lvlJc w:val="right"/>
      <w:pPr>
        <w:ind w:left="8748" w:hanging="180"/>
      </w:pPr>
    </w:lvl>
  </w:abstractNum>
  <w:abstractNum w:abstractNumId="34" w15:restartNumberingAfterBreak="0">
    <w:nsid w:val="5EB91A34"/>
    <w:multiLevelType w:val="hybridMultilevel"/>
    <w:tmpl w:val="79E00FF0"/>
    <w:lvl w:ilvl="0" w:tplc="EB78EFB6">
      <w:start w:val="1"/>
      <w:numFmt w:val="bullet"/>
      <w:lvlText w:val=""/>
      <w:lvlJc w:val="left"/>
      <w:pPr>
        <w:ind w:left="3600" w:hanging="360"/>
      </w:pPr>
      <w:rPr>
        <w:rFonts w:ascii="Symbol" w:hAnsi="Symbol" w:hint="default"/>
        <w:sz w:val="16"/>
        <w:szCs w:val="14"/>
      </w:rPr>
    </w:lvl>
    <w:lvl w:ilvl="1" w:tplc="0C0C0003" w:tentative="1">
      <w:start w:val="1"/>
      <w:numFmt w:val="bullet"/>
      <w:lvlText w:val="o"/>
      <w:lvlJc w:val="left"/>
      <w:pPr>
        <w:ind w:left="4320" w:hanging="360"/>
      </w:pPr>
      <w:rPr>
        <w:rFonts w:ascii="Courier New" w:hAnsi="Courier New" w:cs="Courier New" w:hint="default"/>
      </w:rPr>
    </w:lvl>
    <w:lvl w:ilvl="2" w:tplc="0C0C0005" w:tentative="1">
      <w:start w:val="1"/>
      <w:numFmt w:val="bullet"/>
      <w:lvlText w:val=""/>
      <w:lvlJc w:val="left"/>
      <w:pPr>
        <w:ind w:left="5040" w:hanging="360"/>
      </w:pPr>
      <w:rPr>
        <w:rFonts w:ascii="Wingdings" w:hAnsi="Wingdings" w:hint="default"/>
      </w:rPr>
    </w:lvl>
    <w:lvl w:ilvl="3" w:tplc="0C0C0001" w:tentative="1">
      <w:start w:val="1"/>
      <w:numFmt w:val="bullet"/>
      <w:lvlText w:val=""/>
      <w:lvlJc w:val="left"/>
      <w:pPr>
        <w:ind w:left="5760" w:hanging="360"/>
      </w:pPr>
      <w:rPr>
        <w:rFonts w:ascii="Symbol" w:hAnsi="Symbol" w:hint="default"/>
      </w:rPr>
    </w:lvl>
    <w:lvl w:ilvl="4" w:tplc="0C0C0003" w:tentative="1">
      <w:start w:val="1"/>
      <w:numFmt w:val="bullet"/>
      <w:lvlText w:val="o"/>
      <w:lvlJc w:val="left"/>
      <w:pPr>
        <w:ind w:left="6480" w:hanging="360"/>
      </w:pPr>
      <w:rPr>
        <w:rFonts w:ascii="Courier New" w:hAnsi="Courier New" w:cs="Courier New" w:hint="default"/>
      </w:rPr>
    </w:lvl>
    <w:lvl w:ilvl="5" w:tplc="0C0C0005" w:tentative="1">
      <w:start w:val="1"/>
      <w:numFmt w:val="bullet"/>
      <w:lvlText w:val=""/>
      <w:lvlJc w:val="left"/>
      <w:pPr>
        <w:ind w:left="7200" w:hanging="360"/>
      </w:pPr>
      <w:rPr>
        <w:rFonts w:ascii="Wingdings" w:hAnsi="Wingdings" w:hint="default"/>
      </w:rPr>
    </w:lvl>
    <w:lvl w:ilvl="6" w:tplc="0C0C0001" w:tentative="1">
      <w:start w:val="1"/>
      <w:numFmt w:val="bullet"/>
      <w:lvlText w:val=""/>
      <w:lvlJc w:val="left"/>
      <w:pPr>
        <w:ind w:left="7920" w:hanging="360"/>
      </w:pPr>
      <w:rPr>
        <w:rFonts w:ascii="Symbol" w:hAnsi="Symbol" w:hint="default"/>
      </w:rPr>
    </w:lvl>
    <w:lvl w:ilvl="7" w:tplc="0C0C0003" w:tentative="1">
      <w:start w:val="1"/>
      <w:numFmt w:val="bullet"/>
      <w:lvlText w:val="o"/>
      <w:lvlJc w:val="left"/>
      <w:pPr>
        <w:ind w:left="8640" w:hanging="360"/>
      </w:pPr>
      <w:rPr>
        <w:rFonts w:ascii="Courier New" w:hAnsi="Courier New" w:cs="Courier New" w:hint="default"/>
      </w:rPr>
    </w:lvl>
    <w:lvl w:ilvl="8" w:tplc="0C0C0005" w:tentative="1">
      <w:start w:val="1"/>
      <w:numFmt w:val="bullet"/>
      <w:lvlText w:val=""/>
      <w:lvlJc w:val="left"/>
      <w:pPr>
        <w:ind w:left="9360" w:hanging="360"/>
      </w:pPr>
      <w:rPr>
        <w:rFonts w:ascii="Wingdings" w:hAnsi="Wingdings" w:hint="default"/>
      </w:rPr>
    </w:lvl>
  </w:abstractNum>
  <w:abstractNum w:abstractNumId="35" w15:restartNumberingAfterBreak="0">
    <w:nsid w:val="6326040F"/>
    <w:multiLevelType w:val="hybridMultilevel"/>
    <w:tmpl w:val="FFA65070"/>
    <w:lvl w:ilvl="0" w:tplc="FFFFFFFF">
      <w:start w:val="1"/>
      <w:numFmt w:val="bullet"/>
      <w:lvlText w:val=""/>
      <w:lvlJc w:val="left"/>
      <w:pPr>
        <w:ind w:left="4972" w:hanging="360"/>
      </w:pPr>
      <w:rPr>
        <w:rFonts w:ascii="Symbol" w:hAnsi="Symbol" w:hint="default"/>
        <w:b/>
        <w:bCs/>
        <w:sz w:val="14"/>
        <w:szCs w:val="12"/>
      </w:rPr>
    </w:lvl>
    <w:lvl w:ilvl="1" w:tplc="FFFFFFFF" w:tentative="1">
      <w:start w:val="1"/>
      <w:numFmt w:val="bullet"/>
      <w:lvlText w:val="o"/>
      <w:lvlJc w:val="left"/>
      <w:pPr>
        <w:ind w:left="3566" w:hanging="360"/>
      </w:pPr>
      <w:rPr>
        <w:rFonts w:ascii="Courier New" w:hAnsi="Courier New" w:cs="Courier New" w:hint="default"/>
      </w:rPr>
    </w:lvl>
    <w:lvl w:ilvl="2" w:tplc="650CE954">
      <w:start w:val="1"/>
      <w:numFmt w:val="bullet"/>
      <w:lvlText w:val=""/>
      <w:lvlJc w:val="left"/>
      <w:pPr>
        <w:ind w:left="4286" w:hanging="360"/>
      </w:pPr>
      <w:rPr>
        <w:rFonts w:ascii="Symbol" w:hAnsi="Symbol" w:hint="default"/>
        <w:b/>
        <w:bCs/>
        <w:sz w:val="14"/>
        <w:szCs w:val="12"/>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36" w15:restartNumberingAfterBreak="0">
    <w:nsid w:val="691402DD"/>
    <w:multiLevelType w:val="hybridMultilevel"/>
    <w:tmpl w:val="3E2C92D4"/>
    <w:lvl w:ilvl="0" w:tplc="6BF88882">
      <w:start w:val="1"/>
      <w:numFmt w:val="lowerLetter"/>
      <w:lvlText w:val="%1)"/>
      <w:lvlJc w:val="left"/>
      <w:pPr>
        <w:ind w:left="3600" w:hanging="360"/>
      </w:pPr>
      <w:rPr>
        <w:rFonts w:hint="default"/>
        <w:b/>
        <w:bCs/>
        <w:sz w:val="24"/>
        <w:szCs w:val="22"/>
      </w:rPr>
    </w:lvl>
    <w:lvl w:ilvl="1" w:tplc="0C0C0003" w:tentative="1">
      <w:start w:val="1"/>
      <w:numFmt w:val="bullet"/>
      <w:lvlText w:val="o"/>
      <w:lvlJc w:val="left"/>
      <w:pPr>
        <w:ind w:left="4320" w:hanging="360"/>
      </w:pPr>
      <w:rPr>
        <w:rFonts w:ascii="Courier New" w:hAnsi="Courier New" w:cs="Courier New" w:hint="default"/>
      </w:rPr>
    </w:lvl>
    <w:lvl w:ilvl="2" w:tplc="0C0C0005" w:tentative="1">
      <w:start w:val="1"/>
      <w:numFmt w:val="bullet"/>
      <w:lvlText w:val=""/>
      <w:lvlJc w:val="left"/>
      <w:pPr>
        <w:ind w:left="5040" w:hanging="360"/>
      </w:pPr>
      <w:rPr>
        <w:rFonts w:ascii="Wingdings" w:hAnsi="Wingdings" w:hint="default"/>
      </w:rPr>
    </w:lvl>
    <w:lvl w:ilvl="3" w:tplc="0C0C0001" w:tentative="1">
      <w:start w:val="1"/>
      <w:numFmt w:val="bullet"/>
      <w:lvlText w:val=""/>
      <w:lvlJc w:val="left"/>
      <w:pPr>
        <w:ind w:left="5760" w:hanging="360"/>
      </w:pPr>
      <w:rPr>
        <w:rFonts w:ascii="Symbol" w:hAnsi="Symbol" w:hint="default"/>
      </w:rPr>
    </w:lvl>
    <w:lvl w:ilvl="4" w:tplc="0C0C0003" w:tentative="1">
      <w:start w:val="1"/>
      <w:numFmt w:val="bullet"/>
      <w:lvlText w:val="o"/>
      <w:lvlJc w:val="left"/>
      <w:pPr>
        <w:ind w:left="6480" w:hanging="360"/>
      </w:pPr>
      <w:rPr>
        <w:rFonts w:ascii="Courier New" w:hAnsi="Courier New" w:cs="Courier New" w:hint="default"/>
      </w:rPr>
    </w:lvl>
    <w:lvl w:ilvl="5" w:tplc="0C0C0005" w:tentative="1">
      <w:start w:val="1"/>
      <w:numFmt w:val="bullet"/>
      <w:lvlText w:val=""/>
      <w:lvlJc w:val="left"/>
      <w:pPr>
        <w:ind w:left="7200" w:hanging="360"/>
      </w:pPr>
      <w:rPr>
        <w:rFonts w:ascii="Wingdings" w:hAnsi="Wingdings" w:hint="default"/>
      </w:rPr>
    </w:lvl>
    <w:lvl w:ilvl="6" w:tplc="0C0C0001" w:tentative="1">
      <w:start w:val="1"/>
      <w:numFmt w:val="bullet"/>
      <w:lvlText w:val=""/>
      <w:lvlJc w:val="left"/>
      <w:pPr>
        <w:ind w:left="7920" w:hanging="360"/>
      </w:pPr>
      <w:rPr>
        <w:rFonts w:ascii="Symbol" w:hAnsi="Symbol" w:hint="default"/>
      </w:rPr>
    </w:lvl>
    <w:lvl w:ilvl="7" w:tplc="0C0C0003" w:tentative="1">
      <w:start w:val="1"/>
      <w:numFmt w:val="bullet"/>
      <w:lvlText w:val="o"/>
      <w:lvlJc w:val="left"/>
      <w:pPr>
        <w:ind w:left="8640" w:hanging="360"/>
      </w:pPr>
      <w:rPr>
        <w:rFonts w:ascii="Courier New" w:hAnsi="Courier New" w:cs="Courier New" w:hint="default"/>
      </w:rPr>
    </w:lvl>
    <w:lvl w:ilvl="8" w:tplc="0C0C0005" w:tentative="1">
      <w:start w:val="1"/>
      <w:numFmt w:val="bullet"/>
      <w:lvlText w:val=""/>
      <w:lvlJc w:val="left"/>
      <w:pPr>
        <w:ind w:left="9360" w:hanging="360"/>
      </w:pPr>
      <w:rPr>
        <w:rFonts w:ascii="Wingdings" w:hAnsi="Wingdings" w:hint="default"/>
      </w:rPr>
    </w:lvl>
  </w:abstractNum>
  <w:abstractNum w:abstractNumId="37" w15:restartNumberingAfterBreak="0">
    <w:nsid w:val="6FCA67B6"/>
    <w:multiLevelType w:val="hybridMultilevel"/>
    <w:tmpl w:val="38965384"/>
    <w:lvl w:ilvl="0" w:tplc="FD30C260">
      <w:start w:val="201"/>
      <w:numFmt w:val="decimal"/>
      <w:lvlText w:val="2026-08-%1"/>
      <w:lvlJc w:val="left"/>
      <w:pPr>
        <w:ind w:left="2990" w:hanging="360"/>
      </w:pPr>
      <w:rPr>
        <w:rFonts w:ascii="Times New Roman" w:hAnsi="Times New Roman" w:cs="Times New Roman" w:hint="default"/>
        <w:b/>
        <w:bCs/>
        <w:color w:val="auto"/>
        <w:sz w:val="24"/>
        <w:szCs w:val="24"/>
      </w:rPr>
    </w:lvl>
    <w:lvl w:ilvl="1" w:tplc="FFFFFFFF" w:tentative="1">
      <w:start w:val="1"/>
      <w:numFmt w:val="lowerLetter"/>
      <w:lvlText w:val="%2."/>
      <w:lvlJc w:val="left"/>
      <w:pPr>
        <w:ind w:left="3710" w:hanging="360"/>
      </w:pPr>
    </w:lvl>
    <w:lvl w:ilvl="2" w:tplc="FFFFFFFF" w:tentative="1">
      <w:start w:val="1"/>
      <w:numFmt w:val="lowerRoman"/>
      <w:lvlText w:val="%3."/>
      <w:lvlJc w:val="right"/>
      <w:pPr>
        <w:ind w:left="4430" w:hanging="180"/>
      </w:pPr>
    </w:lvl>
    <w:lvl w:ilvl="3" w:tplc="FFFFFFFF" w:tentative="1">
      <w:start w:val="1"/>
      <w:numFmt w:val="decimal"/>
      <w:lvlText w:val="%4."/>
      <w:lvlJc w:val="left"/>
      <w:pPr>
        <w:ind w:left="5150" w:hanging="360"/>
      </w:pPr>
    </w:lvl>
    <w:lvl w:ilvl="4" w:tplc="FFFFFFFF" w:tentative="1">
      <w:start w:val="1"/>
      <w:numFmt w:val="lowerLetter"/>
      <w:lvlText w:val="%5."/>
      <w:lvlJc w:val="left"/>
      <w:pPr>
        <w:ind w:left="5870" w:hanging="360"/>
      </w:pPr>
    </w:lvl>
    <w:lvl w:ilvl="5" w:tplc="FFFFFFFF" w:tentative="1">
      <w:start w:val="1"/>
      <w:numFmt w:val="lowerRoman"/>
      <w:lvlText w:val="%6."/>
      <w:lvlJc w:val="right"/>
      <w:pPr>
        <w:ind w:left="6590" w:hanging="180"/>
      </w:pPr>
    </w:lvl>
    <w:lvl w:ilvl="6" w:tplc="FFFFFFFF" w:tentative="1">
      <w:start w:val="1"/>
      <w:numFmt w:val="decimal"/>
      <w:lvlText w:val="%7."/>
      <w:lvlJc w:val="left"/>
      <w:pPr>
        <w:ind w:left="7310" w:hanging="360"/>
      </w:pPr>
    </w:lvl>
    <w:lvl w:ilvl="7" w:tplc="FFFFFFFF" w:tentative="1">
      <w:start w:val="1"/>
      <w:numFmt w:val="lowerLetter"/>
      <w:lvlText w:val="%8."/>
      <w:lvlJc w:val="left"/>
      <w:pPr>
        <w:ind w:left="8030" w:hanging="360"/>
      </w:pPr>
    </w:lvl>
    <w:lvl w:ilvl="8" w:tplc="FFFFFFFF" w:tentative="1">
      <w:start w:val="1"/>
      <w:numFmt w:val="lowerRoman"/>
      <w:lvlText w:val="%9."/>
      <w:lvlJc w:val="right"/>
      <w:pPr>
        <w:ind w:left="8750" w:hanging="180"/>
      </w:pPr>
    </w:lvl>
  </w:abstractNum>
  <w:abstractNum w:abstractNumId="38" w15:restartNumberingAfterBreak="0">
    <w:nsid w:val="717E3B91"/>
    <w:multiLevelType w:val="hybridMultilevel"/>
    <w:tmpl w:val="F0963486"/>
    <w:lvl w:ilvl="0" w:tplc="650CE954">
      <w:start w:val="1"/>
      <w:numFmt w:val="bullet"/>
      <w:lvlText w:val=""/>
      <w:lvlJc w:val="left"/>
      <w:pPr>
        <w:ind w:left="4972" w:hanging="360"/>
      </w:pPr>
      <w:rPr>
        <w:rFonts w:ascii="Symbol" w:hAnsi="Symbol" w:hint="default"/>
        <w:b/>
        <w:bCs/>
        <w:sz w:val="14"/>
        <w:szCs w:val="12"/>
      </w:rPr>
    </w:lvl>
    <w:lvl w:ilvl="1" w:tplc="0C0C0003" w:tentative="1">
      <w:start w:val="1"/>
      <w:numFmt w:val="bullet"/>
      <w:lvlText w:val="o"/>
      <w:lvlJc w:val="left"/>
      <w:pPr>
        <w:ind w:left="3566" w:hanging="360"/>
      </w:pPr>
      <w:rPr>
        <w:rFonts w:ascii="Courier New" w:hAnsi="Courier New" w:cs="Courier New" w:hint="default"/>
      </w:rPr>
    </w:lvl>
    <w:lvl w:ilvl="2" w:tplc="0C0C0005">
      <w:start w:val="1"/>
      <w:numFmt w:val="bullet"/>
      <w:lvlText w:val=""/>
      <w:lvlJc w:val="left"/>
      <w:pPr>
        <w:ind w:left="4286" w:hanging="360"/>
      </w:pPr>
      <w:rPr>
        <w:rFonts w:ascii="Wingdings" w:hAnsi="Wingdings" w:hint="default"/>
      </w:rPr>
    </w:lvl>
    <w:lvl w:ilvl="3" w:tplc="0C0C0001" w:tentative="1">
      <w:start w:val="1"/>
      <w:numFmt w:val="bullet"/>
      <w:lvlText w:val=""/>
      <w:lvlJc w:val="left"/>
      <w:pPr>
        <w:ind w:left="5006" w:hanging="360"/>
      </w:pPr>
      <w:rPr>
        <w:rFonts w:ascii="Symbol" w:hAnsi="Symbol" w:hint="default"/>
      </w:rPr>
    </w:lvl>
    <w:lvl w:ilvl="4" w:tplc="0C0C0003" w:tentative="1">
      <w:start w:val="1"/>
      <w:numFmt w:val="bullet"/>
      <w:lvlText w:val="o"/>
      <w:lvlJc w:val="left"/>
      <w:pPr>
        <w:ind w:left="5726" w:hanging="360"/>
      </w:pPr>
      <w:rPr>
        <w:rFonts w:ascii="Courier New" w:hAnsi="Courier New" w:cs="Courier New" w:hint="default"/>
      </w:rPr>
    </w:lvl>
    <w:lvl w:ilvl="5" w:tplc="0C0C0005" w:tentative="1">
      <w:start w:val="1"/>
      <w:numFmt w:val="bullet"/>
      <w:lvlText w:val=""/>
      <w:lvlJc w:val="left"/>
      <w:pPr>
        <w:ind w:left="6446" w:hanging="360"/>
      </w:pPr>
      <w:rPr>
        <w:rFonts w:ascii="Wingdings" w:hAnsi="Wingdings" w:hint="default"/>
      </w:rPr>
    </w:lvl>
    <w:lvl w:ilvl="6" w:tplc="0C0C0001" w:tentative="1">
      <w:start w:val="1"/>
      <w:numFmt w:val="bullet"/>
      <w:lvlText w:val=""/>
      <w:lvlJc w:val="left"/>
      <w:pPr>
        <w:ind w:left="7166" w:hanging="360"/>
      </w:pPr>
      <w:rPr>
        <w:rFonts w:ascii="Symbol" w:hAnsi="Symbol" w:hint="default"/>
      </w:rPr>
    </w:lvl>
    <w:lvl w:ilvl="7" w:tplc="0C0C0003" w:tentative="1">
      <w:start w:val="1"/>
      <w:numFmt w:val="bullet"/>
      <w:lvlText w:val="o"/>
      <w:lvlJc w:val="left"/>
      <w:pPr>
        <w:ind w:left="7886" w:hanging="360"/>
      </w:pPr>
      <w:rPr>
        <w:rFonts w:ascii="Courier New" w:hAnsi="Courier New" w:cs="Courier New" w:hint="default"/>
      </w:rPr>
    </w:lvl>
    <w:lvl w:ilvl="8" w:tplc="0C0C0005" w:tentative="1">
      <w:start w:val="1"/>
      <w:numFmt w:val="bullet"/>
      <w:lvlText w:val=""/>
      <w:lvlJc w:val="left"/>
      <w:pPr>
        <w:ind w:left="8606" w:hanging="360"/>
      </w:pPr>
      <w:rPr>
        <w:rFonts w:ascii="Wingdings" w:hAnsi="Wingdings" w:hint="default"/>
      </w:rPr>
    </w:lvl>
  </w:abstractNum>
  <w:abstractNum w:abstractNumId="39" w15:restartNumberingAfterBreak="0">
    <w:nsid w:val="72824612"/>
    <w:multiLevelType w:val="hybridMultilevel"/>
    <w:tmpl w:val="FE107416"/>
    <w:lvl w:ilvl="0" w:tplc="0C0C0017">
      <w:start w:val="1"/>
      <w:numFmt w:val="lowerLetter"/>
      <w:lvlText w:val="%1)"/>
      <w:lvlJc w:val="left"/>
      <w:pPr>
        <w:ind w:left="3600" w:hanging="360"/>
      </w:pPr>
      <w:rPr>
        <w:rFonts w:hint="default"/>
        <w:b/>
        <w:bCs/>
        <w:sz w:val="24"/>
        <w:szCs w:val="22"/>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40" w15:restartNumberingAfterBreak="0">
    <w:nsid w:val="77DD2525"/>
    <w:multiLevelType w:val="hybridMultilevel"/>
    <w:tmpl w:val="62CC7FD4"/>
    <w:lvl w:ilvl="0" w:tplc="5EE85196">
      <w:start w:val="1"/>
      <w:numFmt w:val="lowerLetter"/>
      <w:lvlText w:val="%1)"/>
      <w:lvlJc w:val="left"/>
      <w:pPr>
        <w:ind w:left="4613" w:hanging="360"/>
      </w:pPr>
      <w:rPr>
        <w:rFonts w:hint="default"/>
        <w:color w:val="000000"/>
      </w:rPr>
    </w:lvl>
    <w:lvl w:ilvl="1" w:tplc="0C0C0019" w:tentative="1">
      <w:start w:val="1"/>
      <w:numFmt w:val="lowerLetter"/>
      <w:lvlText w:val="%2."/>
      <w:lvlJc w:val="left"/>
      <w:pPr>
        <w:ind w:left="3566" w:hanging="360"/>
      </w:pPr>
    </w:lvl>
    <w:lvl w:ilvl="2" w:tplc="0C0C001B">
      <w:start w:val="1"/>
      <w:numFmt w:val="lowerRoman"/>
      <w:lvlText w:val="%3."/>
      <w:lvlJc w:val="right"/>
      <w:pPr>
        <w:ind w:left="4286" w:hanging="180"/>
      </w:pPr>
    </w:lvl>
    <w:lvl w:ilvl="3" w:tplc="0C0C000F" w:tentative="1">
      <w:start w:val="1"/>
      <w:numFmt w:val="decimal"/>
      <w:lvlText w:val="%4."/>
      <w:lvlJc w:val="left"/>
      <w:pPr>
        <w:ind w:left="5006" w:hanging="360"/>
      </w:pPr>
    </w:lvl>
    <w:lvl w:ilvl="4" w:tplc="0C0C0019" w:tentative="1">
      <w:start w:val="1"/>
      <w:numFmt w:val="lowerLetter"/>
      <w:lvlText w:val="%5."/>
      <w:lvlJc w:val="left"/>
      <w:pPr>
        <w:ind w:left="5726" w:hanging="360"/>
      </w:pPr>
    </w:lvl>
    <w:lvl w:ilvl="5" w:tplc="0C0C001B" w:tentative="1">
      <w:start w:val="1"/>
      <w:numFmt w:val="lowerRoman"/>
      <w:lvlText w:val="%6."/>
      <w:lvlJc w:val="right"/>
      <w:pPr>
        <w:ind w:left="6446" w:hanging="180"/>
      </w:pPr>
    </w:lvl>
    <w:lvl w:ilvl="6" w:tplc="0C0C000F" w:tentative="1">
      <w:start w:val="1"/>
      <w:numFmt w:val="decimal"/>
      <w:lvlText w:val="%7."/>
      <w:lvlJc w:val="left"/>
      <w:pPr>
        <w:ind w:left="7166" w:hanging="360"/>
      </w:pPr>
    </w:lvl>
    <w:lvl w:ilvl="7" w:tplc="0C0C0019" w:tentative="1">
      <w:start w:val="1"/>
      <w:numFmt w:val="lowerLetter"/>
      <w:lvlText w:val="%8."/>
      <w:lvlJc w:val="left"/>
      <w:pPr>
        <w:ind w:left="7886" w:hanging="360"/>
      </w:pPr>
    </w:lvl>
    <w:lvl w:ilvl="8" w:tplc="0C0C001B" w:tentative="1">
      <w:start w:val="1"/>
      <w:numFmt w:val="lowerRoman"/>
      <w:lvlText w:val="%9."/>
      <w:lvlJc w:val="right"/>
      <w:pPr>
        <w:ind w:left="8606" w:hanging="180"/>
      </w:pPr>
    </w:lvl>
  </w:abstractNum>
  <w:abstractNum w:abstractNumId="41" w15:restartNumberingAfterBreak="0">
    <w:nsid w:val="7D920E1E"/>
    <w:multiLevelType w:val="hybridMultilevel"/>
    <w:tmpl w:val="6D5E3B8A"/>
    <w:lvl w:ilvl="0" w:tplc="5EE85196">
      <w:start w:val="1"/>
      <w:numFmt w:val="lowerLetter"/>
      <w:lvlText w:val="%1)"/>
      <w:lvlJc w:val="left"/>
      <w:pPr>
        <w:ind w:left="2487" w:hanging="360"/>
      </w:pPr>
      <w:rPr>
        <w:rFonts w:hint="default"/>
        <w:color w:val="000000"/>
      </w:rPr>
    </w:lvl>
    <w:lvl w:ilvl="1" w:tplc="0C0C0019" w:tentative="1">
      <w:start w:val="1"/>
      <w:numFmt w:val="lowerLetter"/>
      <w:lvlText w:val="%2."/>
      <w:lvlJc w:val="left"/>
      <w:pPr>
        <w:ind w:left="3207" w:hanging="360"/>
      </w:pPr>
    </w:lvl>
    <w:lvl w:ilvl="2" w:tplc="0C0C001B" w:tentative="1">
      <w:start w:val="1"/>
      <w:numFmt w:val="lowerRoman"/>
      <w:lvlText w:val="%3."/>
      <w:lvlJc w:val="right"/>
      <w:pPr>
        <w:ind w:left="3927" w:hanging="180"/>
      </w:pPr>
    </w:lvl>
    <w:lvl w:ilvl="3" w:tplc="0C0C000F" w:tentative="1">
      <w:start w:val="1"/>
      <w:numFmt w:val="decimal"/>
      <w:lvlText w:val="%4."/>
      <w:lvlJc w:val="left"/>
      <w:pPr>
        <w:ind w:left="4647" w:hanging="360"/>
      </w:pPr>
    </w:lvl>
    <w:lvl w:ilvl="4" w:tplc="0C0C0019" w:tentative="1">
      <w:start w:val="1"/>
      <w:numFmt w:val="lowerLetter"/>
      <w:lvlText w:val="%5."/>
      <w:lvlJc w:val="left"/>
      <w:pPr>
        <w:ind w:left="5367" w:hanging="360"/>
      </w:pPr>
    </w:lvl>
    <w:lvl w:ilvl="5" w:tplc="0C0C001B" w:tentative="1">
      <w:start w:val="1"/>
      <w:numFmt w:val="lowerRoman"/>
      <w:lvlText w:val="%6."/>
      <w:lvlJc w:val="right"/>
      <w:pPr>
        <w:ind w:left="6087" w:hanging="180"/>
      </w:pPr>
    </w:lvl>
    <w:lvl w:ilvl="6" w:tplc="0C0C000F" w:tentative="1">
      <w:start w:val="1"/>
      <w:numFmt w:val="decimal"/>
      <w:lvlText w:val="%7."/>
      <w:lvlJc w:val="left"/>
      <w:pPr>
        <w:ind w:left="6807" w:hanging="360"/>
      </w:pPr>
    </w:lvl>
    <w:lvl w:ilvl="7" w:tplc="0C0C0019" w:tentative="1">
      <w:start w:val="1"/>
      <w:numFmt w:val="lowerLetter"/>
      <w:lvlText w:val="%8."/>
      <w:lvlJc w:val="left"/>
      <w:pPr>
        <w:ind w:left="7527" w:hanging="360"/>
      </w:pPr>
    </w:lvl>
    <w:lvl w:ilvl="8" w:tplc="0C0C001B" w:tentative="1">
      <w:start w:val="1"/>
      <w:numFmt w:val="lowerRoman"/>
      <w:lvlText w:val="%9."/>
      <w:lvlJc w:val="right"/>
      <w:pPr>
        <w:ind w:left="8247" w:hanging="180"/>
      </w:pPr>
    </w:lvl>
  </w:abstractNum>
  <w:num w:numId="1" w16cid:durableId="1577857738">
    <w:abstractNumId w:val="24"/>
  </w:num>
  <w:num w:numId="2" w16cid:durableId="1479496072">
    <w:abstractNumId w:val="33"/>
  </w:num>
  <w:num w:numId="3" w16cid:durableId="711613633">
    <w:abstractNumId w:val="14"/>
  </w:num>
  <w:num w:numId="4" w16cid:durableId="972371157">
    <w:abstractNumId w:val="11"/>
  </w:num>
  <w:num w:numId="5" w16cid:durableId="2106686937">
    <w:abstractNumId w:val="10"/>
  </w:num>
  <w:num w:numId="6" w16cid:durableId="1890073162">
    <w:abstractNumId w:val="37"/>
  </w:num>
  <w:num w:numId="7" w16cid:durableId="1039009229">
    <w:abstractNumId w:val="19"/>
  </w:num>
  <w:num w:numId="8" w16cid:durableId="550505477">
    <w:abstractNumId w:val="27"/>
  </w:num>
  <w:num w:numId="9" w16cid:durableId="1887528194">
    <w:abstractNumId w:val="25"/>
  </w:num>
  <w:num w:numId="10" w16cid:durableId="457724770">
    <w:abstractNumId w:val="16"/>
  </w:num>
  <w:num w:numId="11" w16cid:durableId="164634704">
    <w:abstractNumId w:val="29"/>
  </w:num>
  <w:num w:numId="12" w16cid:durableId="1833179178">
    <w:abstractNumId w:val="26"/>
  </w:num>
  <w:num w:numId="13" w16cid:durableId="1556236356">
    <w:abstractNumId w:val="17"/>
  </w:num>
  <w:num w:numId="14" w16cid:durableId="526409385">
    <w:abstractNumId w:val="30"/>
  </w:num>
  <w:num w:numId="15" w16cid:durableId="2125030321">
    <w:abstractNumId w:val="32"/>
  </w:num>
  <w:num w:numId="16" w16cid:durableId="1140536001">
    <w:abstractNumId w:val="20"/>
  </w:num>
  <w:num w:numId="17" w16cid:durableId="1738019205">
    <w:abstractNumId w:val="8"/>
  </w:num>
  <w:num w:numId="18" w16cid:durableId="990331550">
    <w:abstractNumId w:val="3"/>
  </w:num>
  <w:num w:numId="19" w16cid:durableId="1201551939">
    <w:abstractNumId w:val="2"/>
  </w:num>
  <w:num w:numId="20" w16cid:durableId="157431996">
    <w:abstractNumId w:val="1"/>
  </w:num>
  <w:num w:numId="21" w16cid:durableId="513499592">
    <w:abstractNumId w:val="0"/>
  </w:num>
  <w:num w:numId="22" w16cid:durableId="1254510220">
    <w:abstractNumId w:val="9"/>
  </w:num>
  <w:num w:numId="23" w16cid:durableId="1582982221">
    <w:abstractNumId w:val="7"/>
  </w:num>
  <w:num w:numId="24" w16cid:durableId="87044442">
    <w:abstractNumId w:val="6"/>
  </w:num>
  <w:num w:numId="25" w16cid:durableId="111944338">
    <w:abstractNumId w:val="5"/>
  </w:num>
  <w:num w:numId="26" w16cid:durableId="1984964614">
    <w:abstractNumId w:val="4"/>
  </w:num>
  <w:num w:numId="27" w16cid:durableId="128742857">
    <w:abstractNumId w:val="36"/>
  </w:num>
  <w:num w:numId="28" w16cid:durableId="231817842">
    <w:abstractNumId w:val="34"/>
  </w:num>
  <w:num w:numId="29" w16cid:durableId="930893793">
    <w:abstractNumId w:val="41"/>
  </w:num>
  <w:num w:numId="30" w16cid:durableId="70542432">
    <w:abstractNumId w:val="40"/>
  </w:num>
  <w:num w:numId="31" w16cid:durableId="341665319">
    <w:abstractNumId w:val="18"/>
  </w:num>
  <w:num w:numId="32" w16cid:durableId="1673069001">
    <w:abstractNumId w:val="15"/>
  </w:num>
  <w:num w:numId="33" w16cid:durableId="158541154">
    <w:abstractNumId w:val="31"/>
  </w:num>
  <w:num w:numId="34" w16cid:durableId="1158032404">
    <w:abstractNumId w:val="28"/>
  </w:num>
  <w:num w:numId="35" w16cid:durableId="583220331">
    <w:abstractNumId w:val="13"/>
  </w:num>
  <w:num w:numId="36" w16cid:durableId="10768766">
    <w:abstractNumId w:val="21"/>
  </w:num>
  <w:num w:numId="37" w16cid:durableId="1903179523">
    <w:abstractNumId w:val="39"/>
  </w:num>
  <w:num w:numId="38" w16cid:durableId="1928348614">
    <w:abstractNumId w:val="12"/>
  </w:num>
  <w:num w:numId="39" w16cid:durableId="1494832913">
    <w:abstractNumId w:val="23"/>
  </w:num>
  <w:num w:numId="40" w16cid:durableId="1184981574">
    <w:abstractNumId w:val="38"/>
  </w:num>
  <w:num w:numId="41" w16cid:durableId="1894996704">
    <w:abstractNumId w:val="35"/>
  </w:num>
  <w:num w:numId="42" w16cid:durableId="6568924">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7FB"/>
    <w:rsid w:val="000004AF"/>
    <w:rsid w:val="00004FAD"/>
    <w:rsid w:val="00006B34"/>
    <w:rsid w:val="0001271D"/>
    <w:rsid w:val="00020052"/>
    <w:rsid w:val="000233C0"/>
    <w:rsid w:val="000277CC"/>
    <w:rsid w:val="000322E5"/>
    <w:rsid w:val="00033ECC"/>
    <w:rsid w:val="0003655C"/>
    <w:rsid w:val="0005438D"/>
    <w:rsid w:val="00061DE3"/>
    <w:rsid w:val="00062535"/>
    <w:rsid w:val="00062F15"/>
    <w:rsid w:val="00063058"/>
    <w:rsid w:val="00064777"/>
    <w:rsid w:val="00064B26"/>
    <w:rsid w:val="00072AEC"/>
    <w:rsid w:val="000762E0"/>
    <w:rsid w:val="000768DA"/>
    <w:rsid w:val="00080476"/>
    <w:rsid w:val="000A43E7"/>
    <w:rsid w:val="000B004D"/>
    <w:rsid w:val="000B04EF"/>
    <w:rsid w:val="000B1196"/>
    <w:rsid w:val="000B690A"/>
    <w:rsid w:val="000B76BE"/>
    <w:rsid w:val="000C0572"/>
    <w:rsid w:val="000C30F8"/>
    <w:rsid w:val="000D1637"/>
    <w:rsid w:val="000D3475"/>
    <w:rsid w:val="000E5D94"/>
    <w:rsid w:val="000F0ABC"/>
    <w:rsid w:val="000F3C38"/>
    <w:rsid w:val="000F56D8"/>
    <w:rsid w:val="00110AFF"/>
    <w:rsid w:val="00113BBD"/>
    <w:rsid w:val="00122AB4"/>
    <w:rsid w:val="00125289"/>
    <w:rsid w:val="001262A6"/>
    <w:rsid w:val="00134E78"/>
    <w:rsid w:val="00140463"/>
    <w:rsid w:val="00153DDA"/>
    <w:rsid w:val="0016357F"/>
    <w:rsid w:val="001646FC"/>
    <w:rsid w:val="001730B7"/>
    <w:rsid w:val="001777AC"/>
    <w:rsid w:val="00181E05"/>
    <w:rsid w:val="00195A0D"/>
    <w:rsid w:val="00196B4A"/>
    <w:rsid w:val="001A1F2F"/>
    <w:rsid w:val="001A3EF7"/>
    <w:rsid w:val="001B09A7"/>
    <w:rsid w:val="001B6E16"/>
    <w:rsid w:val="001D0352"/>
    <w:rsid w:val="001D0D91"/>
    <w:rsid w:val="001D542E"/>
    <w:rsid w:val="001E05AB"/>
    <w:rsid w:val="001E06C4"/>
    <w:rsid w:val="001E1FBA"/>
    <w:rsid w:val="001F2E6E"/>
    <w:rsid w:val="00204F78"/>
    <w:rsid w:val="00206C9A"/>
    <w:rsid w:val="00207956"/>
    <w:rsid w:val="0021019B"/>
    <w:rsid w:val="0021344E"/>
    <w:rsid w:val="00222F6A"/>
    <w:rsid w:val="0022367D"/>
    <w:rsid w:val="00230813"/>
    <w:rsid w:val="0023118A"/>
    <w:rsid w:val="0023374D"/>
    <w:rsid w:val="0024066E"/>
    <w:rsid w:val="00240B05"/>
    <w:rsid w:val="00255FFD"/>
    <w:rsid w:val="00260E57"/>
    <w:rsid w:val="002621AB"/>
    <w:rsid w:val="00265A68"/>
    <w:rsid w:val="00270E02"/>
    <w:rsid w:val="00274BC4"/>
    <w:rsid w:val="00277388"/>
    <w:rsid w:val="00277500"/>
    <w:rsid w:val="0028672A"/>
    <w:rsid w:val="00286E2F"/>
    <w:rsid w:val="00293F73"/>
    <w:rsid w:val="00294C71"/>
    <w:rsid w:val="002954A8"/>
    <w:rsid w:val="002A2CE3"/>
    <w:rsid w:val="002B11A3"/>
    <w:rsid w:val="002C2E25"/>
    <w:rsid w:val="002D039C"/>
    <w:rsid w:val="002D0635"/>
    <w:rsid w:val="002D26F4"/>
    <w:rsid w:val="002D3DFB"/>
    <w:rsid w:val="002F0521"/>
    <w:rsid w:val="002F2039"/>
    <w:rsid w:val="002F61B5"/>
    <w:rsid w:val="003041FA"/>
    <w:rsid w:val="003132F4"/>
    <w:rsid w:val="00324470"/>
    <w:rsid w:val="00337708"/>
    <w:rsid w:val="003379F5"/>
    <w:rsid w:val="0034254B"/>
    <w:rsid w:val="00350F55"/>
    <w:rsid w:val="00351761"/>
    <w:rsid w:val="00355A23"/>
    <w:rsid w:val="00356715"/>
    <w:rsid w:val="003606B9"/>
    <w:rsid w:val="003732C4"/>
    <w:rsid w:val="0037379E"/>
    <w:rsid w:val="00374329"/>
    <w:rsid w:val="003747AC"/>
    <w:rsid w:val="0037576B"/>
    <w:rsid w:val="003757B0"/>
    <w:rsid w:val="003815A1"/>
    <w:rsid w:val="00381F29"/>
    <w:rsid w:val="00385B95"/>
    <w:rsid w:val="00386CB3"/>
    <w:rsid w:val="003873A2"/>
    <w:rsid w:val="0039578C"/>
    <w:rsid w:val="003974CC"/>
    <w:rsid w:val="003A2014"/>
    <w:rsid w:val="003C5921"/>
    <w:rsid w:val="003D5566"/>
    <w:rsid w:val="003E76FB"/>
    <w:rsid w:val="003E7A9A"/>
    <w:rsid w:val="0040081C"/>
    <w:rsid w:val="00401507"/>
    <w:rsid w:val="00401E89"/>
    <w:rsid w:val="00402C2E"/>
    <w:rsid w:val="00407F82"/>
    <w:rsid w:val="004105EA"/>
    <w:rsid w:val="004378A5"/>
    <w:rsid w:val="00443A48"/>
    <w:rsid w:val="00444B1B"/>
    <w:rsid w:val="00446E0E"/>
    <w:rsid w:val="0044768D"/>
    <w:rsid w:val="0045327F"/>
    <w:rsid w:val="00456133"/>
    <w:rsid w:val="00466C8E"/>
    <w:rsid w:val="00467F66"/>
    <w:rsid w:val="00480A2F"/>
    <w:rsid w:val="00482D6D"/>
    <w:rsid w:val="0048444C"/>
    <w:rsid w:val="004868A1"/>
    <w:rsid w:val="0049182A"/>
    <w:rsid w:val="0049452F"/>
    <w:rsid w:val="00494DBC"/>
    <w:rsid w:val="00495C1C"/>
    <w:rsid w:val="004A3B3E"/>
    <w:rsid w:val="004B0D39"/>
    <w:rsid w:val="004B3A16"/>
    <w:rsid w:val="004C19F2"/>
    <w:rsid w:val="004C21F4"/>
    <w:rsid w:val="004C26C3"/>
    <w:rsid w:val="004D529D"/>
    <w:rsid w:val="004E3080"/>
    <w:rsid w:val="004E4B47"/>
    <w:rsid w:val="004F0F11"/>
    <w:rsid w:val="004F10DC"/>
    <w:rsid w:val="004F32D7"/>
    <w:rsid w:val="005025BF"/>
    <w:rsid w:val="00511374"/>
    <w:rsid w:val="0051676F"/>
    <w:rsid w:val="00524F73"/>
    <w:rsid w:val="005278F4"/>
    <w:rsid w:val="00544CDC"/>
    <w:rsid w:val="00545B8D"/>
    <w:rsid w:val="00547521"/>
    <w:rsid w:val="005730A8"/>
    <w:rsid w:val="00576393"/>
    <w:rsid w:val="00590183"/>
    <w:rsid w:val="00590CAB"/>
    <w:rsid w:val="00592DB7"/>
    <w:rsid w:val="005959EF"/>
    <w:rsid w:val="00596BEF"/>
    <w:rsid w:val="005A0985"/>
    <w:rsid w:val="005A4A34"/>
    <w:rsid w:val="005A4C98"/>
    <w:rsid w:val="005A5758"/>
    <w:rsid w:val="005B118E"/>
    <w:rsid w:val="005B2D7B"/>
    <w:rsid w:val="005B3141"/>
    <w:rsid w:val="005B5AF0"/>
    <w:rsid w:val="005C0C4B"/>
    <w:rsid w:val="005C32D6"/>
    <w:rsid w:val="005C450C"/>
    <w:rsid w:val="005C4C61"/>
    <w:rsid w:val="005C6389"/>
    <w:rsid w:val="005C7444"/>
    <w:rsid w:val="005D6398"/>
    <w:rsid w:val="005E44D8"/>
    <w:rsid w:val="005E4771"/>
    <w:rsid w:val="005F1ED1"/>
    <w:rsid w:val="005F4F74"/>
    <w:rsid w:val="005F51A7"/>
    <w:rsid w:val="005F5AEB"/>
    <w:rsid w:val="005F608C"/>
    <w:rsid w:val="0060289E"/>
    <w:rsid w:val="0060479C"/>
    <w:rsid w:val="00604A6F"/>
    <w:rsid w:val="00616757"/>
    <w:rsid w:val="00622B7B"/>
    <w:rsid w:val="0062380A"/>
    <w:rsid w:val="00624BBB"/>
    <w:rsid w:val="0062523F"/>
    <w:rsid w:val="006261D7"/>
    <w:rsid w:val="00627D45"/>
    <w:rsid w:val="006525D9"/>
    <w:rsid w:val="0065349E"/>
    <w:rsid w:val="00676064"/>
    <w:rsid w:val="00685B10"/>
    <w:rsid w:val="006A12C9"/>
    <w:rsid w:val="006B25E9"/>
    <w:rsid w:val="006B3376"/>
    <w:rsid w:val="006B6A02"/>
    <w:rsid w:val="006B7028"/>
    <w:rsid w:val="006C0D93"/>
    <w:rsid w:val="006C4F2A"/>
    <w:rsid w:val="006C68C0"/>
    <w:rsid w:val="006C798A"/>
    <w:rsid w:val="006D2E5E"/>
    <w:rsid w:val="006D470F"/>
    <w:rsid w:val="006D689A"/>
    <w:rsid w:val="006E50AE"/>
    <w:rsid w:val="006E5718"/>
    <w:rsid w:val="00702201"/>
    <w:rsid w:val="00707112"/>
    <w:rsid w:val="00710987"/>
    <w:rsid w:val="00715660"/>
    <w:rsid w:val="00723A49"/>
    <w:rsid w:val="00726346"/>
    <w:rsid w:val="00742FDF"/>
    <w:rsid w:val="007472FA"/>
    <w:rsid w:val="00753525"/>
    <w:rsid w:val="00760C6D"/>
    <w:rsid w:val="00772868"/>
    <w:rsid w:val="00773001"/>
    <w:rsid w:val="00774436"/>
    <w:rsid w:val="007758E4"/>
    <w:rsid w:val="00781E8E"/>
    <w:rsid w:val="007B2DB4"/>
    <w:rsid w:val="007B4C11"/>
    <w:rsid w:val="007B4ED5"/>
    <w:rsid w:val="007C5C4D"/>
    <w:rsid w:val="007C69BB"/>
    <w:rsid w:val="007D1A61"/>
    <w:rsid w:val="007E1C41"/>
    <w:rsid w:val="007E32D0"/>
    <w:rsid w:val="007E3AC3"/>
    <w:rsid w:val="007F67CB"/>
    <w:rsid w:val="00807EA6"/>
    <w:rsid w:val="0081045E"/>
    <w:rsid w:val="0081195B"/>
    <w:rsid w:val="00815D65"/>
    <w:rsid w:val="008216B9"/>
    <w:rsid w:val="0082351E"/>
    <w:rsid w:val="00825CD2"/>
    <w:rsid w:val="00832827"/>
    <w:rsid w:val="008330A0"/>
    <w:rsid w:val="00833DD5"/>
    <w:rsid w:val="0083590B"/>
    <w:rsid w:val="0084379A"/>
    <w:rsid w:val="00844ECE"/>
    <w:rsid w:val="008501C3"/>
    <w:rsid w:val="0086448F"/>
    <w:rsid w:val="00865922"/>
    <w:rsid w:val="0088522C"/>
    <w:rsid w:val="008863DA"/>
    <w:rsid w:val="008A6967"/>
    <w:rsid w:val="008B15A7"/>
    <w:rsid w:val="008C6AD7"/>
    <w:rsid w:val="008D4060"/>
    <w:rsid w:val="008D4388"/>
    <w:rsid w:val="008E113A"/>
    <w:rsid w:val="008E4C06"/>
    <w:rsid w:val="008E70FA"/>
    <w:rsid w:val="008F1793"/>
    <w:rsid w:val="00902149"/>
    <w:rsid w:val="00912043"/>
    <w:rsid w:val="009140C8"/>
    <w:rsid w:val="00922CF8"/>
    <w:rsid w:val="00925C6D"/>
    <w:rsid w:val="00926A64"/>
    <w:rsid w:val="00932168"/>
    <w:rsid w:val="00936835"/>
    <w:rsid w:val="0093771A"/>
    <w:rsid w:val="009429C8"/>
    <w:rsid w:val="00945C92"/>
    <w:rsid w:val="0094631D"/>
    <w:rsid w:val="009468D1"/>
    <w:rsid w:val="0094727C"/>
    <w:rsid w:val="00947C45"/>
    <w:rsid w:val="0095275B"/>
    <w:rsid w:val="00954078"/>
    <w:rsid w:val="009566DD"/>
    <w:rsid w:val="0096178F"/>
    <w:rsid w:val="00962F4C"/>
    <w:rsid w:val="00963A7C"/>
    <w:rsid w:val="00967B33"/>
    <w:rsid w:val="009761E5"/>
    <w:rsid w:val="00996260"/>
    <w:rsid w:val="00997602"/>
    <w:rsid w:val="009A1451"/>
    <w:rsid w:val="009A4B84"/>
    <w:rsid w:val="009A59F3"/>
    <w:rsid w:val="009C2AD8"/>
    <w:rsid w:val="009C6FB9"/>
    <w:rsid w:val="009D30A8"/>
    <w:rsid w:val="009D4B0D"/>
    <w:rsid w:val="009F206D"/>
    <w:rsid w:val="00A02BFA"/>
    <w:rsid w:val="00A02F0F"/>
    <w:rsid w:val="00A17EBA"/>
    <w:rsid w:val="00A21FA7"/>
    <w:rsid w:val="00A24AF4"/>
    <w:rsid w:val="00A31ACE"/>
    <w:rsid w:val="00A31D0A"/>
    <w:rsid w:val="00A32E3C"/>
    <w:rsid w:val="00A32F3B"/>
    <w:rsid w:val="00A33C2C"/>
    <w:rsid w:val="00A42624"/>
    <w:rsid w:val="00A6617A"/>
    <w:rsid w:val="00A72CC8"/>
    <w:rsid w:val="00A7404D"/>
    <w:rsid w:val="00A74A22"/>
    <w:rsid w:val="00A8002B"/>
    <w:rsid w:val="00A82949"/>
    <w:rsid w:val="00A943A5"/>
    <w:rsid w:val="00A97A26"/>
    <w:rsid w:val="00AA4E96"/>
    <w:rsid w:val="00AA523C"/>
    <w:rsid w:val="00AA55ED"/>
    <w:rsid w:val="00AB227E"/>
    <w:rsid w:val="00AB4DEC"/>
    <w:rsid w:val="00AB6187"/>
    <w:rsid w:val="00AC2198"/>
    <w:rsid w:val="00AE0855"/>
    <w:rsid w:val="00AF0A07"/>
    <w:rsid w:val="00AF3971"/>
    <w:rsid w:val="00AF5F8E"/>
    <w:rsid w:val="00B017C3"/>
    <w:rsid w:val="00B01B51"/>
    <w:rsid w:val="00B16064"/>
    <w:rsid w:val="00B17066"/>
    <w:rsid w:val="00B2597C"/>
    <w:rsid w:val="00B26004"/>
    <w:rsid w:val="00B43F56"/>
    <w:rsid w:val="00B53E93"/>
    <w:rsid w:val="00B56A90"/>
    <w:rsid w:val="00B65C8C"/>
    <w:rsid w:val="00B67DA7"/>
    <w:rsid w:val="00B74C09"/>
    <w:rsid w:val="00B76D9A"/>
    <w:rsid w:val="00B77599"/>
    <w:rsid w:val="00B840F0"/>
    <w:rsid w:val="00B852AE"/>
    <w:rsid w:val="00BA0CC6"/>
    <w:rsid w:val="00BA2ADE"/>
    <w:rsid w:val="00BA2C29"/>
    <w:rsid w:val="00BA66CC"/>
    <w:rsid w:val="00BB62A1"/>
    <w:rsid w:val="00BC1EB8"/>
    <w:rsid w:val="00BD5C1B"/>
    <w:rsid w:val="00BE2CFA"/>
    <w:rsid w:val="00BE53D3"/>
    <w:rsid w:val="00BF1905"/>
    <w:rsid w:val="00C005B6"/>
    <w:rsid w:val="00C010E9"/>
    <w:rsid w:val="00C026AB"/>
    <w:rsid w:val="00C10CC3"/>
    <w:rsid w:val="00C26B90"/>
    <w:rsid w:val="00C32AEC"/>
    <w:rsid w:val="00C356D5"/>
    <w:rsid w:val="00C50180"/>
    <w:rsid w:val="00C518B2"/>
    <w:rsid w:val="00C56E07"/>
    <w:rsid w:val="00C571C3"/>
    <w:rsid w:val="00C76E6B"/>
    <w:rsid w:val="00C77D4D"/>
    <w:rsid w:val="00C8298F"/>
    <w:rsid w:val="00C83187"/>
    <w:rsid w:val="00C864C9"/>
    <w:rsid w:val="00C90C58"/>
    <w:rsid w:val="00C94041"/>
    <w:rsid w:val="00C9688F"/>
    <w:rsid w:val="00CA414D"/>
    <w:rsid w:val="00CB14EA"/>
    <w:rsid w:val="00CB50B3"/>
    <w:rsid w:val="00CB72B3"/>
    <w:rsid w:val="00CC09C4"/>
    <w:rsid w:val="00CC3F95"/>
    <w:rsid w:val="00CC7BCA"/>
    <w:rsid w:val="00CD1B52"/>
    <w:rsid w:val="00CD2D3C"/>
    <w:rsid w:val="00CD6D37"/>
    <w:rsid w:val="00CE0569"/>
    <w:rsid w:val="00CE16BE"/>
    <w:rsid w:val="00CE28DA"/>
    <w:rsid w:val="00CE520D"/>
    <w:rsid w:val="00CE608A"/>
    <w:rsid w:val="00D04254"/>
    <w:rsid w:val="00D14B17"/>
    <w:rsid w:val="00D15266"/>
    <w:rsid w:val="00D17668"/>
    <w:rsid w:val="00D202EF"/>
    <w:rsid w:val="00D33BD3"/>
    <w:rsid w:val="00D3788D"/>
    <w:rsid w:val="00D458DA"/>
    <w:rsid w:val="00D570BF"/>
    <w:rsid w:val="00D64A6B"/>
    <w:rsid w:val="00D653F6"/>
    <w:rsid w:val="00D70104"/>
    <w:rsid w:val="00D71E4F"/>
    <w:rsid w:val="00D8264E"/>
    <w:rsid w:val="00D86045"/>
    <w:rsid w:val="00D86F31"/>
    <w:rsid w:val="00D946D6"/>
    <w:rsid w:val="00DB7651"/>
    <w:rsid w:val="00DC0065"/>
    <w:rsid w:val="00DC2321"/>
    <w:rsid w:val="00DC518B"/>
    <w:rsid w:val="00DD0584"/>
    <w:rsid w:val="00DD1CA5"/>
    <w:rsid w:val="00DD465E"/>
    <w:rsid w:val="00DD5797"/>
    <w:rsid w:val="00DD7357"/>
    <w:rsid w:val="00DE0CCE"/>
    <w:rsid w:val="00DE37A3"/>
    <w:rsid w:val="00DE71C2"/>
    <w:rsid w:val="00DF1D51"/>
    <w:rsid w:val="00DF358A"/>
    <w:rsid w:val="00DF5858"/>
    <w:rsid w:val="00E01AC2"/>
    <w:rsid w:val="00E0234A"/>
    <w:rsid w:val="00E0245B"/>
    <w:rsid w:val="00E036B0"/>
    <w:rsid w:val="00E056A9"/>
    <w:rsid w:val="00E10B1F"/>
    <w:rsid w:val="00E10C2B"/>
    <w:rsid w:val="00E11237"/>
    <w:rsid w:val="00E144F7"/>
    <w:rsid w:val="00E26579"/>
    <w:rsid w:val="00E34441"/>
    <w:rsid w:val="00E368B3"/>
    <w:rsid w:val="00E45561"/>
    <w:rsid w:val="00E61453"/>
    <w:rsid w:val="00E6358B"/>
    <w:rsid w:val="00E65047"/>
    <w:rsid w:val="00E717FB"/>
    <w:rsid w:val="00E7339A"/>
    <w:rsid w:val="00E75900"/>
    <w:rsid w:val="00E77568"/>
    <w:rsid w:val="00E82B36"/>
    <w:rsid w:val="00E85AFF"/>
    <w:rsid w:val="00E93588"/>
    <w:rsid w:val="00E96A83"/>
    <w:rsid w:val="00EA245E"/>
    <w:rsid w:val="00EA2B42"/>
    <w:rsid w:val="00EC09B7"/>
    <w:rsid w:val="00EC0CE4"/>
    <w:rsid w:val="00EC775B"/>
    <w:rsid w:val="00ED2CC7"/>
    <w:rsid w:val="00ED7F98"/>
    <w:rsid w:val="00EE195E"/>
    <w:rsid w:val="00EF29C7"/>
    <w:rsid w:val="00EF4992"/>
    <w:rsid w:val="00EF7009"/>
    <w:rsid w:val="00EF7E3A"/>
    <w:rsid w:val="00EF7E95"/>
    <w:rsid w:val="00F100A4"/>
    <w:rsid w:val="00F11F76"/>
    <w:rsid w:val="00F2163D"/>
    <w:rsid w:val="00F22CB7"/>
    <w:rsid w:val="00F239BD"/>
    <w:rsid w:val="00F33029"/>
    <w:rsid w:val="00F36856"/>
    <w:rsid w:val="00F4147A"/>
    <w:rsid w:val="00F41765"/>
    <w:rsid w:val="00F43081"/>
    <w:rsid w:val="00F450E6"/>
    <w:rsid w:val="00F4653B"/>
    <w:rsid w:val="00F467AE"/>
    <w:rsid w:val="00F469D9"/>
    <w:rsid w:val="00F4763B"/>
    <w:rsid w:val="00F51E6D"/>
    <w:rsid w:val="00F6283D"/>
    <w:rsid w:val="00F62F8B"/>
    <w:rsid w:val="00F67974"/>
    <w:rsid w:val="00F67AB1"/>
    <w:rsid w:val="00F76F89"/>
    <w:rsid w:val="00F80E97"/>
    <w:rsid w:val="00F815D5"/>
    <w:rsid w:val="00F837B6"/>
    <w:rsid w:val="00F83F28"/>
    <w:rsid w:val="00F84193"/>
    <w:rsid w:val="00F87636"/>
    <w:rsid w:val="00F87D35"/>
    <w:rsid w:val="00F91691"/>
    <w:rsid w:val="00F9555A"/>
    <w:rsid w:val="00FC1D20"/>
    <w:rsid w:val="00FE79BB"/>
    <w:rsid w:val="00FF14DF"/>
    <w:rsid w:val="00FF2697"/>
    <w:rsid w:val="00FF2BD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08CA4"/>
  <w15:docId w15:val="{582B3D00-AB19-4257-8E2C-A8FD6DD78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CA" w:eastAsia="fr-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6" w:line="249" w:lineRule="auto"/>
      <w:ind w:left="2888" w:hanging="10"/>
      <w:jc w:val="both"/>
    </w:pPr>
    <w:rPr>
      <w:rFonts w:ascii="Times New Roman" w:eastAsia="Times New Roman" w:hAnsi="Times New Roman" w:cs="Times New Roman"/>
      <w:color w:val="000000"/>
      <w:sz w:val="24"/>
    </w:rPr>
  </w:style>
  <w:style w:type="paragraph" w:styleId="Titre1">
    <w:name w:val="heading 1"/>
    <w:next w:val="Normal"/>
    <w:link w:val="Titre1Car"/>
    <w:uiPriority w:val="9"/>
    <w:qFormat/>
    <w:pPr>
      <w:keepNext/>
      <w:keepLines/>
      <w:spacing w:after="267" w:line="249" w:lineRule="auto"/>
      <w:ind w:left="2428" w:hanging="10"/>
      <w:outlineLvl w:val="0"/>
    </w:pPr>
    <w:rPr>
      <w:rFonts w:ascii="Times New Roman" w:eastAsia="Times New Roman" w:hAnsi="Times New Roman" w:cs="Times New Roman"/>
      <w:b/>
      <w:color w:val="000000"/>
      <w:sz w:val="24"/>
      <w:u w:val="single" w:color="000000"/>
    </w:rPr>
  </w:style>
  <w:style w:type="paragraph" w:styleId="Titre2">
    <w:name w:val="heading 2"/>
    <w:next w:val="Normal"/>
    <w:link w:val="Titre2Car"/>
    <w:uiPriority w:val="9"/>
    <w:unhideWhenUsed/>
    <w:qFormat/>
    <w:pPr>
      <w:keepNext/>
      <w:keepLines/>
      <w:spacing w:after="267" w:line="249" w:lineRule="auto"/>
      <w:ind w:left="2428" w:hanging="10"/>
      <w:outlineLvl w:val="1"/>
    </w:pPr>
    <w:rPr>
      <w:rFonts w:ascii="Times New Roman" w:eastAsia="Times New Roman" w:hAnsi="Times New Roman" w:cs="Times New Roman"/>
      <w:b/>
      <w:color w:val="000000"/>
      <w:sz w:val="24"/>
      <w:u w:val="single" w:color="000000"/>
    </w:rPr>
  </w:style>
  <w:style w:type="paragraph" w:styleId="Titre3">
    <w:name w:val="heading 3"/>
    <w:basedOn w:val="Normal"/>
    <w:next w:val="Normal"/>
    <w:link w:val="Titre3Car"/>
    <w:uiPriority w:val="9"/>
    <w:semiHidden/>
    <w:unhideWhenUsed/>
    <w:qFormat/>
    <w:rsid w:val="005A575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Titre4">
    <w:name w:val="heading 4"/>
    <w:basedOn w:val="Normal"/>
    <w:next w:val="Normal"/>
    <w:link w:val="Titre4Car"/>
    <w:uiPriority w:val="9"/>
    <w:semiHidden/>
    <w:unhideWhenUsed/>
    <w:qFormat/>
    <w:rsid w:val="005A575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A5758"/>
    <w:pPr>
      <w:keepNext/>
      <w:keepLines/>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5A5758"/>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5A575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5A57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5A57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b/>
      <w:color w:val="000000"/>
      <w:sz w:val="24"/>
      <w:u w:val="single" w:color="000000"/>
    </w:rPr>
  </w:style>
  <w:style w:type="character" w:customStyle="1" w:styleId="Titre2Car">
    <w:name w:val="Titre 2 Car"/>
    <w:link w:val="Titre2"/>
    <w:uiPriority w:val="9"/>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link w:val="ParagraphedelisteCar"/>
    <w:uiPriority w:val="34"/>
    <w:qFormat/>
    <w:rsid w:val="00F76F89"/>
    <w:pPr>
      <w:ind w:left="720"/>
      <w:contextualSpacing/>
    </w:pPr>
  </w:style>
  <w:style w:type="paragraph" w:styleId="Pieddepage">
    <w:name w:val="footer"/>
    <w:basedOn w:val="Normal"/>
    <w:link w:val="PieddepageCar"/>
    <w:uiPriority w:val="99"/>
    <w:unhideWhenUsed/>
    <w:rsid w:val="00C76E6B"/>
    <w:pPr>
      <w:tabs>
        <w:tab w:val="center" w:pos="4680"/>
        <w:tab w:val="right" w:pos="9360"/>
      </w:tabs>
      <w:spacing w:after="0" w:line="240" w:lineRule="auto"/>
      <w:ind w:left="0" w:firstLine="0"/>
      <w:jc w:val="left"/>
    </w:pPr>
    <w:rPr>
      <w:rFonts w:asciiTheme="minorHAnsi" w:eastAsiaTheme="minorEastAsia" w:hAnsiTheme="minorHAnsi"/>
      <w:color w:val="auto"/>
      <w:kern w:val="0"/>
      <w:sz w:val="22"/>
      <w14:ligatures w14:val="none"/>
    </w:rPr>
  </w:style>
  <w:style w:type="character" w:customStyle="1" w:styleId="PieddepageCar">
    <w:name w:val="Pied de page Car"/>
    <w:basedOn w:val="Policepardfaut"/>
    <w:link w:val="Pieddepage"/>
    <w:uiPriority w:val="99"/>
    <w:rsid w:val="00C76E6B"/>
    <w:rPr>
      <w:rFonts w:cs="Times New Roman"/>
      <w:kern w:val="0"/>
      <w14:ligatures w14:val="none"/>
    </w:rPr>
  </w:style>
  <w:style w:type="paragraph" w:styleId="Corpsdetexte">
    <w:name w:val="Body Text"/>
    <w:basedOn w:val="Normal"/>
    <w:link w:val="CorpsdetexteCar"/>
    <w:rsid w:val="0081045E"/>
    <w:pPr>
      <w:tabs>
        <w:tab w:val="left" w:pos="1440"/>
        <w:tab w:val="left" w:pos="1980"/>
        <w:tab w:val="left" w:pos="2592"/>
        <w:tab w:val="left" w:pos="3312"/>
        <w:tab w:val="left" w:pos="4320"/>
      </w:tabs>
      <w:spacing w:after="0" w:line="271" w:lineRule="exact"/>
      <w:ind w:left="0" w:firstLine="0"/>
    </w:pPr>
    <w:rPr>
      <w:color w:val="auto"/>
      <w:kern w:val="0"/>
      <w:szCs w:val="24"/>
      <w:lang w:eastAsia="fr-FR"/>
      <w14:ligatures w14:val="none"/>
    </w:rPr>
  </w:style>
  <w:style w:type="character" w:customStyle="1" w:styleId="CorpsdetexteCar">
    <w:name w:val="Corps de texte Car"/>
    <w:basedOn w:val="Policepardfaut"/>
    <w:link w:val="Corpsdetexte"/>
    <w:rsid w:val="0081045E"/>
    <w:rPr>
      <w:rFonts w:ascii="Times New Roman" w:eastAsia="Times New Roman" w:hAnsi="Times New Roman" w:cs="Times New Roman"/>
      <w:kern w:val="0"/>
      <w:sz w:val="24"/>
      <w:szCs w:val="24"/>
      <w:lang w:eastAsia="fr-FR"/>
      <w14:ligatures w14:val="none"/>
    </w:rPr>
  </w:style>
  <w:style w:type="character" w:customStyle="1" w:styleId="ParagraphedelisteCar">
    <w:name w:val="Paragraphe de liste Car"/>
    <w:link w:val="Paragraphedeliste"/>
    <w:uiPriority w:val="34"/>
    <w:rsid w:val="001D542E"/>
    <w:rPr>
      <w:rFonts w:ascii="Times New Roman" w:eastAsia="Times New Roman" w:hAnsi="Times New Roman" w:cs="Times New Roman"/>
      <w:color w:val="000000"/>
      <w:sz w:val="24"/>
    </w:rPr>
  </w:style>
  <w:style w:type="paragraph" w:customStyle="1" w:styleId="Default">
    <w:name w:val="Default"/>
    <w:link w:val="DefaultCar"/>
    <w:rsid w:val="001D542E"/>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character" w:customStyle="1" w:styleId="DefaultCar">
    <w:name w:val="Default Car"/>
    <w:link w:val="Default"/>
    <w:rsid w:val="001D542E"/>
    <w:rPr>
      <w:rFonts w:ascii="Arial" w:eastAsia="Times New Roman" w:hAnsi="Arial" w:cs="Arial"/>
      <w:color w:val="000000"/>
      <w:kern w:val="0"/>
      <w:sz w:val="24"/>
      <w:szCs w:val="24"/>
      <w14:ligatures w14:val="none"/>
    </w:rPr>
  </w:style>
  <w:style w:type="character" w:styleId="Lienhypertexte">
    <w:name w:val="Hyperlink"/>
    <w:basedOn w:val="Policepardfaut"/>
    <w:uiPriority w:val="99"/>
    <w:unhideWhenUsed/>
    <w:rsid w:val="00C32AEC"/>
    <w:rPr>
      <w:color w:val="0563C1" w:themeColor="hyperlink"/>
      <w:u w:val="single"/>
    </w:rPr>
  </w:style>
  <w:style w:type="character" w:styleId="Mentionnonrsolue">
    <w:name w:val="Unresolved Mention"/>
    <w:basedOn w:val="Policepardfaut"/>
    <w:uiPriority w:val="99"/>
    <w:semiHidden/>
    <w:unhideWhenUsed/>
    <w:rsid w:val="00FF14DF"/>
    <w:rPr>
      <w:color w:val="605E5C"/>
      <w:shd w:val="clear" w:color="auto" w:fill="E1DFDD"/>
    </w:rPr>
  </w:style>
  <w:style w:type="table" w:styleId="Grilledutableau">
    <w:name w:val="Table Grid"/>
    <w:basedOn w:val="TableauNormal"/>
    <w:uiPriority w:val="39"/>
    <w:rsid w:val="00FF1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2F61B5"/>
    <w:rPr>
      <w:b/>
      <w:bCs/>
    </w:rPr>
  </w:style>
  <w:style w:type="paragraph" w:customStyle="1" w:styleId="z1qcye">
    <w:name w:val="z1qcye"/>
    <w:basedOn w:val="Normal"/>
    <w:rsid w:val="002F61B5"/>
    <w:pPr>
      <w:spacing w:before="100" w:beforeAutospacing="1" w:after="100" w:afterAutospacing="1" w:line="240" w:lineRule="auto"/>
      <w:ind w:left="0" w:firstLine="0"/>
      <w:jc w:val="left"/>
    </w:pPr>
    <w:rPr>
      <w:color w:val="auto"/>
      <w:kern w:val="0"/>
      <w:szCs w:val="24"/>
      <w14:ligatures w14:val="none"/>
    </w:rPr>
  </w:style>
  <w:style w:type="character" w:customStyle="1" w:styleId="inqyif">
    <w:name w:val="inqyif"/>
    <w:basedOn w:val="Policepardfaut"/>
    <w:rsid w:val="002F61B5"/>
  </w:style>
  <w:style w:type="paragraph" w:styleId="Adressedestinataire">
    <w:name w:val="envelope address"/>
    <w:basedOn w:val="Normal"/>
    <w:uiPriority w:val="99"/>
    <w:semiHidden/>
    <w:unhideWhenUsed/>
    <w:rsid w:val="005A5758"/>
    <w:pPr>
      <w:framePr w:w="7938" w:h="1985"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Adresseexpditeur">
    <w:name w:val="envelope return"/>
    <w:basedOn w:val="Normal"/>
    <w:uiPriority w:val="99"/>
    <w:semiHidden/>
    <w:unhideWhenUsed/>
    <w:rsid w:val="005A5758"/>
    <w:pPr>
      <w:spacing w:after="0" w:line="240" w:lineRule="auto"/>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5A5758"/>
    <w:pPr>
      <w:spacing w:after="0" w:line="240" w:lineRule="auto"/>
    </w:pPr>
    <w:rPr>
      <w:i/>
      <w:iCs/>
    </w:rPr>
  </w:style>
  <w:style w:type="character" w:customStyle="1" w:styleId="AdresseHTMLCar">
    <w:name w:val="Adresse HTML Car"/>
    <w:basedOn w:val="Policepardfaut"/>
    <w:link w:val="AdresseHTML"/>
    <w:uiPriority w:val="99"/>
    <w:semiHidden/>
    <w:rsid w:val="005A5758"/>
    <w:rPr>
      <w:rFonts w:ascii="Times New Roman" w:eastAsia="Times New Roman" w:hAnsi="Times New Roman" w:cs="Times New Roman"/>
      <w:i/>
      <w:iCs/>
      <w:color w:val="000000"/>
      <w:sz w:val="24"/>
    </w:rPr>
  </w:style>
  <w:style w:type="paragraph" w:styleId="Bibliographie">
    <w:name w:val="Bibliography"/>
    <w:basedOn w:val="Normal"/>
    <w:next w:val="Normal"/>
    <w:uiPriority w:val="37"/>
    <w:semiHidden/>
    <w:unhideWhenUsed/>
    <w:rsid w:val="005A5758"/>
  </w:style>
  <w:style w:type="paragraph" w:styleId="Citation">
    <w:name w:val="Quote"/>
    <w:basedOn w:val="Normal"/>
    <w:next w:val="Normal"/>
    <w:link w:val="CitationCar"/>
    <w:uiPriority w:val="29"/>
    <w:qFormat/>
    <w:rsid w:val="005A5758"/>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5A5758"/>
    <w:rPr>
      <w:rFonts w:ascii="Times New Roman" w:eastAsia="Times New Roman" w:hAnsi="Times New Roman" w:cs="Times New Roman"/>
      <w:i/>
      <w:iCs/>
      <w:color w:val="404040" w:themeColor="text1" w:themeTint="BF"/>
      <w:sz w:val="24"/>
    </w:rPr>
  </w:style>
  <w:style w:type="paragraph" w:styleId="Citationintense">
    <w:name w:val="Intense Quote"/>
    <w:basedOn w:val="Normal"/>
    <w:next w:val="Normal"/>
    <w:link w:val="CitationintenseCar"/>
    <w:uiPriority w:val="30"/>
    <w:qFormat/>
    <w:rsid w:val="005A575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5A5758"/>
    <w:rPr>
      <w:rFonts w:ascii="Times New Roman" w:eastAsia="Times New Roman" w:hAnsi="Times New Roman" w:cs="Times New Roman"/>
      <w:i/>
      <w:iCs/>
      <w:color w:val="4472C4" w:themeColor="accent1"/>
      <w:sz w:val="24"/>
    </w:rPr>
  </w:style>
  <w:style w:type="paragraph" w:styleId="Commentaire">
    <w:name w:val="annotation text"/>
    <w:basedOn w:val="Normal"/>
    <w:link w:val="CommentaireCar"/>
    <w:uiPriority w:val="99"/>
    <w:semiHidden/>
    <w:unhideWhenUsed/>
    <w:rsid w:val="005A5758"/>
    <w:pPr>
      <w:spacing w:line="240" w:lineRule="auto"/>
    </w:pPr>
    <w:rPr>
      <w:sz w:val="20"/>
      <w:szCs w:val="20"/>
    </w:rPr>
  </w:style>
  <w:style w:type="character" w:customStyle="1" w:styleId="CommentaireCar">
    <w:name w:val="Commentaire Car"/>
    <w:basedOn w:val="Policepardfaut"/>
    <w:link w:val="Commentaire"/>
    <w:uiPriority w:val="99"/>
    <w:semiHidden/>
    <w:rsid w:val="005A5758"/>
    <w:rPr>
      <w:rFonts w:ascii="Times New Roman" w:eastAsia="Times New Roman" w:hAnsi="Times New Roman" w:cs="Times New Roman"/>
      <w:color w:val="000000"/>
      <w:sz w:val="20"/>
      <w:szCs w:val="20"/>
    </w:rPr>
  </w:style>
  <w:style w:type="paragraph" w:styleId="Corpsdetexte2">
    <w:name w:val="Body Text 2"/>
    <w:basedOn w:val="Normal"/>
    <w:link w:val="Corpsdetexte2Car"/>
    <w:uiPriority w:val="99"/>
    <w:semiHidden/>
    <w:unhideWhenUsed/>
    <w:rsid w:val="005A5758"/>
    <w:pPr>
      <w:spacing w:after="120" w:line="480" w:lineRule="auto"/>
    </w:pPr>
  </w:style>
  <w:style w:type="character" w:customStyle="1" w:styleId="Corpsdetexte2Car">
    <w:name w:val="Corps de texte 2 Car"/>
    <w:basedOn w:val="Policepardfaut"/>
    <w:link w:val="Corpsdetexte2"/>
    <w:uiPriority w:val="99"/>
    <w:semiHidden/>
    <w:rsid w:val="005A5758"/>
    <w:rPr>
      <w:rFonts w:ascii="Times New Roman" w:eastAsia="Times New Roman" w:hAnsi="Times New Roman" w:cs="Times New Roman"/>
      <w:color w:val="000000"/>
      <w:sz w:val="24"/>
    </w:rPr>
  </w:style>
  <w:style w:type="paragraph" w:styleId="Corpsdetexte3">
    <w:name w:val="Body Text 3"/>
    <w:basedOn w:val="Normal"/>
    <w:link w:val="Corpsdetexte3Car"/>
    <w:uiPriority w:val="99"/>
    <w:semiHidden/>
    <w:unhideWhenUsed/>
    <w:rsid w:val="005A5758"/>
    <w:pPr>
      <w:spacing w:after="120"/>
    </w:pPr>
    <w:rPr>
      <w:sz w:val="16"/>
      <w:szCs w:val="16"/>
    </w:rPr>
  </w:style>
  <w:style w:type="character" w:customStyle="1" w:styleId="Corpsdetexte3Car">
    <w:name w:val="Corps de texte 3 Car"/>
    <w:basedOn w:val="Policepardfaut"/>
    <w:link w:val="Corpsdetexte3"/>
    <w:uiPriority w:val="99"/>
    <w:semiHidden/>
    <w:rsid w:val="005A5758"/>
    <w:rPr>
      <w:rFonts w:ascii="Times New Roman" w:eastAsia="Times New Roman" w:hAnsi="Times New Roman" w:cs="Times New Roman"/>
      <w:color w:val="000000"/>
      <w:sz w:val="16"/>
      <w:szCs w:val="16"/>
    </w:rPr>
  </w:style>
  <w:style w:type="paragraph" w:styleId="Date">
    <w:name w:val="Date"/>
    <w:basedOn w:val="Normal"/>
    <w:next w:val="Normal"/>
    <w:link w:val="DateCar"/>
    <w:uiPriority w:val="99"/>
    <w:semiHidden/>
    <w:unhideWhenUsed/>
    <w:rsid w:val="005A5758"/>
  </w:style>
  <w:style w:type="character" w:customStyle="1" w:styleId="DateCar">
    <w:name w:val="Date Car"/>
    <w:basedOn w:val="Policepardfaut"/>
    <w:link w:val="Date"/>
    <w:uiPriority w:val="99"/>
    <w:semiHidden/>
    <w:rsid w:val="005A5758"/>
    <w:rPr>
      <w:rFonts w:ascii="Times New Roman" w:eastAsia="Times New Roman" w:hAnsi="Times New Roman" w:cs="Times New Roman"/>
      <w:color w:val="000000"/>
      <w:sz w:val="24"/>
    </w:rPr>
  </w:style>
  <w:style w:type="paragraph" w:styleId="En-tte">
    <w:name w:val="header"/>
    <w:basedOn w:val="Normal"/>
    <w:link w:val="En-tteCar"/>
    <w:uiPriority w:val="99"/>
    <w:unhideWhenUsed/>
    <w:rsid w:val="005A5758"/>
    <w:pPr>
      <w:tabs>
        <w:tab w:val="center" w:pos="4320"/>
        <w:tab w:val="right" w:pos="8640"/>
      </w:tabs>
      <w:spacing w:after="0" w:line="240" w:lineRule="auto"/>
    </w:pPr>
  </w:style>
  <w:style w:type="character" w:customStyle="1" w:styleId="En-tteCar">
    <w:name w:val="En-tête Car"/>
    <w:basedOn w:val="Policepardfaut"/>
    <w:link w:val="En-tte"/>
    <w:uiPriority w:val="99"/>
    <w:rsid w:val="005A5758"/>
    <w:rPr>
      <w:rFonts w:ascii="Times New Roman" w:eastAsia="Times New Roman" w:hAnsi="Times New Roman" w:cs="Times New Roman"/>
      <w:color w:val="000000"/>
      <w:sz w:val="24"/>
    </w:rPr>
  </w:style>
  <w:style w:type="paragraph" w:styleId="En-ttedemessage">
    <w:name w:val="Message Header"/>
    <w:basedOn w:val="Normal"/>
    <w:link w:val="En-ttedemessageCar"/>
    <w:uiPriority w:val="99"/>
    <w:semiHidden/>
    <w:unhideWhenUsed/>
    <w:rsid w:val="005A575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En-ttedemessageCar">
    <w:name w:val="En-tête de message Car"/>
    <w:basedOn w:val="Policepardfaut"/>
    <w:link w:val="En-ttedemessage"/>
    <w:uiPriority w:val="99"/>
    <w:semiHidden/>
    <w:rsid w:val="005A5758"/>
    <w:rPr>
      <w:rFonts w:asciiTheme="majorHAnsi" w:eastAsiaTheme="majorEastAsia" w:hAnsiTheme="majorHAnsi" w:cstheme="majorBidi"/>
      <w:color w:val="000000"/>
      <w:sz w:val="24"/>
      <w:szCs w:val="24"/>
      <w:shd w:val="pct20" w:color="auto" w:fill="auto"/>
    </w:rPr>
  </w:style>
  <w:style w:type="paragraph" w:styleId="En-ttedetabledesmatires">
    <w:name w:val="TOC Heading"/>
    <w:basedOn w:val="Titre1"/>
    <w:next w:val="Normal"/>
    <w:uiPriority w:val="39"/>
    <w:semiHidden/>
    <w:unhideWhenUsed/>
    <w:qFormat/>
    <w:rsid w:val="005A5758"/>
    <w:pPr>
      <w:spacing w:before="240" w:after="0"/>
      <w:ind w:left="2888"/>
      <w:jc w:val="both"/>
      <w:outlineLvl w:val="9"/>
    </w:pPr>
    <w:rPr>
      <w:rFonts w:asciiTheme="majorHAnsi" w:eastAsiaTheme="majorEastAsia" w:hAnsiTheme="majorHAnsi" w:cstheme="majorBidi"/>
      <w:b w:val="0"/>
      <w:color w:val="2F5496" w:themeColor="accent1" w:themeShade="BF"/>
      <w:sz w:val="32"/>
      <w:szCs w:val="32"/>
      <w:u w:val="none"/>
    </w:rPr>
  </w:style>
  <w:style w:type="paragraph" w:styleId="Explorateurdedocuments">
    <w:name w:val="Document Map"/>
    <w:basedOn w:val="Normal"/>
    <w:link w:val="ExplorateurdedocumentsCar"/>
    <w:uiPriority w:val="99"/>
    <w:semiHidden/>
    <w:unhideWhenUsed/>
    <w:rsid w:val="005A5758"/>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5A5758"/>
    <w:rPr>
      <w:rFonts w:ascii="Segoe UI" w:eastAsia="Times New Roman" w:hAnsi="Segoe UI" w:cs="Segoe UI"/>
      <w:color w:val="000000"/>
      <w:sz w:val="16"/>
      <w:szCs w:val="16"/>
    </w:rPr>
  </w:style>
  <w:style w:type="paragraph" w:styleId="Formuledepolitesse">
    <w:name w:val="Closing"/>
    <w:basedOn w:val="Normal"/>
    <w:link w:val="FormuledepolitesseCar"/>
    <w:uiPriority w:val="99"/>
    <w:semiHidden/>
    <w:unhideWhenUsed/>
    <w:rsid w:val="005A5758"/>
    <w:pPr>
      <w:spacing w:after="0" w:line="240" w:lineRule="auto"/>
      <w:ind w:left="4252"/>
    </w:pPr>
  </w:style>
  <w:style w:type="character" w:customStyle="1" w:styleId="FormuledepolitesseCar">
    <w:name w:val="Formule de politesse Car"/>
    <w:basedOn w:val="Policepardfaut"/>
    <w:link w:val="Formuledepolitesse"/>
    <w:uiPriority w:val="99"/>
    <w:semiHidden/>
    <w:rsid w:val="005A5758"/>
    <w:rPr>
      <w:rFonts w:ascii="Times New Roman" w:eastAsia="Times New Roman" w:hAnsi="Times New Roman" w:cs="Times New Roman"/>
      <w:color w:val="000000"/>
      <w:sz w:val="24"/>
    </w:rPr>
  </w:style>
  <w:style w:type="paragraph" w:styleId="Index1">
    <w:name w:val="index 1"/>
    <w:basedOn w:val="Normal"/>
    <w:next w:val="Normal"/>
    <w:autoRedefine/>
    <w:uiPriority w:val="99"/>
    <w:semiHidden/>
    <w:unhideWhenUsed/>
    <w:rsid w:val="005A5758"/>
    <w:pPr>
      <w:spacing w:after="0" w:line="240" w:lineRule="auto"/>
      <w:ind w:left="240" w:hanging="240"/>
    </w:pPr>
  </w:style>
  <w:style w:type="paragraph" w:styleId="Index2">
    <w:name w:val="index 2"/>
    <w:basedOn w:val="Normal"/>
    <w:next w:val="Normal"/>
    <w:autoRedefine/>
    <w:uiPriority w:val="99"/>
    <w:semiHidden/>
    <w:unhideWhenUsed/>
    <w:rsid w:val="005A5758"/>
    <w:pPr>
      <w:spacing w:after="0" w:line="240" w:lineRule="auto"/>
      <w:ind w:left="480" w:hanging="240"/>
    </w:pPr>
  </w:style>
  <w:style w:type="paragraph" w:styleId="Index3">
    <w:name w:val="index 3"/>
    <w:basedOn w:val="Normal"/>
    <w:next w:val="Normal"/>
    <w:autoRedefine/>
    <w:uiPriority w:val="99"/>
    <w:semiHidden/>
    <w:unhideWhenUsed/>
    <w:rsid w:val="005A5758"/>
    <w:pPr>
      <w:spacing w:after="0" w:line="240" w:lineRule="auto"/>
      <w:ind w:left="720" w:hanging="240"/>
    </w:pPr>
  </w:style>
  <w:style w:type="paragraph" w:styleId="Index4">
    <w:name w:val="index 4"/>
    <w:basedOn w:val="Normal"/>
    <w:next w:val="Normal"/>
    <w:autoRedefine/>
    <w:uiPriority w:val="99"/>
    <w:semiHidden/>
    <w:unhideWhenUsed/>
    <w:rsid w:val="005A5758"/>
    <w:pPr>
      <w:spacing w:after="0" w:line="240" w:lineRule="auto"/>
      <w:ind w:left="960" w:hanging="240"/>
    </w:pPr>
  </w:style>
  <w:style w:type="paragraph" w:styleId="Index5">
    <w:name w:val="index 5"/>
    <w:basedOn w:val="Normal"/>
    <w:next w:val="Normal"/>
    <w:autoRedefine/>
    <w:uiPriority w:val="99"/>
    <w:semiHidden/>
    <w:unhideWhenUsed/>
    <w:rsid w:val="005A5758"/>
    <w:pPr>
      <w:spacing w:after="0" w:line="240" w:lineRule="auto"/>
      <w:ind w:left="1200" w:hanging="240"/>
    </w:pPr>
  </w:style>
  <w:style w:type="paragraph" w:styleId="Index6">
    <w:name w:val="index 6"/>
    <w:basedOn w:val="Normal"/>
    <w:next w:val="Normal"/>
    <w:autoRedefine/>
    <w:uiPriority w:val="99"/>
    <w:semiHidden/>
    <w:unhideWhenUsed/>
    <w:rsid w:val="005A5758"/>
    <w:pPr>
      <w:spacing w:after="0" w:line="240" w:lineRule="auto"/>
      <w:ind w:left="1440" w:hanging="240"/>
    </w:pPr>
  </w:style>
  <w:style w:type="paragraph" w:styleId="Index7">
    <w:name w:val="index 7"/>
    <w:basedOn w:val="Normal"/>
    <w:next w:val="Normal"/>
    <w:autoRedefine/>
    <w:uiPriority w:val="99"/>
    <w:semiHidden/>
    <w:unhideWhenUsed/>
    <w:rsid w:val="005A5758"/>
    <w:pPr>
      <w:spacing w:after="0" w:line="240" w:lineRule="auto"/>
      <w:ind w:left="1680" w:hanging="240"/>
    </w:pPr>
  </w:style>
  <w:style w:type="paragraph" w:styleId="Index8">
    <w:name w:val="index 8"/>
    <w:basedOn w:val="Normal"/>
    <w:next w:val="Normal"/>
    <w:autoRedefine/>
    <w:uiPriority w:val="99"/>
    <w:semiHidden/>
    <w:unhideWhenUsed/>
    <w:rsid w:val="005A5758"/>
    <w:pPr>
      <w:spacing w:after="0" w:line="240" w:lineRule="auto"/>
      <w:ind w:left="1920" w:hanging="240"/>
    </w:pPr>
  </w:style>
  <w:style w:type="paragraph" w:styleId="Index9">
    <w:name w:val="index 9"/>
    <w:basedOn w:val="Normal"/>
    <w:next w:val="Normal"/>
    <w:autoRedefine/>
    <w:uiPriority w:val="99"/>
    <w:semiHidden/>
    <w:unhideWhenUsed/>
    <w:rsid w:val="005A5758"/>
    <w:pPr>
      <w:spacing w:after="0" w:line="240" w:lineRule="auto"/>
      <w:ind w:left="2160" w:hanging="240"/>
    </w:pPr>
  </w:style>
  <w:style w:type="paragraph" w:styleId="Lgende">
    <w:name w:val="caption"/>
    <w:basedOn w:val="Normal"/>
    <w:next w:val="Normal"/>
    <w:uiPriority w:val="35"/>
    <w:semiHidden/>
    <w:unhideWhenUsed/>
    <w:qFormat/>
    <w:rsid w:val="005A5758"/>
    <w:pPr>
      <w:spacing w:after="200" w:line="240" w:lineRule="auto"/>
    </w:pPr>
    <w:rPr>
      <w:i/>
      <w:iCs/>
      <w:color w:val="44546A" w:themeColor="text2"/>
      <w:sz w:val="18"/>
      <w:szCs w:val="18"/>
    </w:rPr>
  </w:style>
  <w:style w:type="paragraph" w:styleId="Liste">
    <w:name w:val="List"/>
    <w:basedOn w:val="Normal"/>
    <w:uiPriority w:val="99"/>
    <w:semiHidden/>
    <w:unhideWhenUsed/>
    <w:rsid w:val="005A5758"/>
    <w:pPr>
      <w:ind w:left="283" w:hanging="283"/>
      <w:contextualSpacing/>
    </w:pPr>
  </w:style>
  <w:style w:type="paragraph" w:styleId="Liste2">
    <w:name w:val="List 2"/>
    <w:basedOn w:val="Normal"/>
    <w:uiPriority w:val="99"/>
    <w:semiHidden/>
    <w:unhideWhenUsed/>
    <w:rsid w:val="005A5758"/>
    <w:pPr>
      <w:ind w:left="566" w:hanging="283"/>
      <w:contextualSpacing/>
    </w:pPr>
  </w:style>
  <w:style w:type="paragraph" w:styleId="Liste3">
    <w:name w:val="List 3"/>
    <w:basedOn w:val="Normal"/>
    <w:uiPriority w:val="99"/>
    <w:semiHidden/>
    <w:unhideWhenUsed/>
    <w:rsid w:val="005A5758"/>
    <w:pPr>
      <w:ind w:left="849" w:hanging="283"/>
      <w:contextualSpacing/>
    </w:pPr>
  </w:style>
  <w:style w:type="paragraph" w:styleId="Liste4">
    <w:name w:val="List 4"/>
    <w:basedOn w:val="Normal"/>
    <w:uiPriority w:val="99"/>
    <w:semiHidden/>
    <w:unhideWhenUsed/>
    <w:rsid w:val="005A5758"/>
    <w:pPr>
      <w:ind w:left="1132" w:hanging="283"/>
      <w:contextualSpacing/>
    </w:pPr>
  </w:style>
  <w:style w:type="paragraph" w:styleId="Liste5">
    <w:name w:val="List 5"/>
    <w:basedOn w:val="Normal"/>
    <w:uiPriority w:val="99"/>
    <w:semiHidden/>
    <w:unhideWhenUsed/>
    <w:rsid w:val="005A5758"/>
    <w:pPr>
      <w:ind w:left="1415" w:hanging="283"/>
      <w:contextualSpacing/>
    </w:pPr>
  </w:style>
  <w:style w:type="paragraph" w:styleId="Listenumros">
    <w:name w:val="List Number"/>
    <w:basedOn w:val="Normal"/>
    <w:uiPriority w:val="99"/>
    <w:semiHidden/>
    <w:unhideWhenUsed/>
    <w:rsid w:val="005A5758"/>
    <w:pPr>
      <w:numPr>
        <w:numId w:val="17"/>
      </w:numPr>
      <w:contextualSpacing/>
    </w:pPr>
  </w:style>
  <w:style w:type="paragraph" w:styleId="Listenumros2">
    <w:name w:val="List Number 2"/>
    <w:basedOn w:val="Normal"/>
    <w:uiPriority w:val="99"/>
    <w:semiHidden/>
    <w:unhideWhenUsed/>
    <w:rsid w:val="005A5758"/>
    <w:pPr>
      <w:numPr>
        <w:numId w:val="18"/>
      </w:numPr>
      <w:contextualSpacing/>
    </w:pPr>
  </w:style>
  <w:style w:type="paragraph" w:styleId="Listenumros3">
    <w:name w:val="List Number 3"/>
    <w:basedOn w:val="Normal"/>
    <w:uiPriority w:val="99"/>
    <w:semiHidden/>
    <w:unhideWhenUsed/>
    <w:rsid w:val="005A5758"/>
    <w:pPr>
      <w:numPr>
        <w:numId w:val="19"/>
      </w:numPr>
      <w:contextualSpacing/>
    </w:pPr>
  </w:style>
  <w:style w:type="paragraph" w:styleId="Listenumros4">
    <w:name w:val="List Number 4"/>
    <w:basedOn w:val="Normal"/>
    <w:uiPriority w:val="99"/>
    <w:semiHidden/>
    <w:unhideWhenUsed/>
    <w:rsid w:val="005A5758"/>
    <w:pPr>
      <w:numPr>
        <w:numId w:val="20"/>
      </w:numPr>
      <w:contextualSpacing/>
    </w:pPr>
  </w:style>
  <w:style w:type="paragraph" w:styleId="Listenumros5">
    <w:name w:val="List Number 5"/>
    <w:basedOn w:val="Normal"/>
    <w:uiPriority w:val="99"/>
    <w:semiHidden/>
    <w:unhideWhenUsed/>
    <w:rsid w:val="005A5758"/>
    <w:pPr>
      <w:numPr>
        <w:numId w:val="21"/>
      </w:numPr>
      <w:contextualSpacing/>
    </w:pPr>
  </w:style>
  <w:style w:type="paragraph" w:styleId="Listepuces">
    <w:name w:val="List Bullet"/>
    <w:basedOn w:val="Normal"/>
    <w:uiPriority w:val="99"/>
    <w:semiHidden/>
    <w:unhideWhenUsed/>
    <w:rsid w:val="005A5758"/>
    <w:pPr>
      <w:numPr>
        <w:numId w:val="22"/>
      </w:numPr>
      <w:contextualSpacing/>
    </w:pPr>
  </w:style>
  <w:style w:type="paragraph" w:styleId="Listepuces2">
    <w:name w:val="List Bullet 2"/>
    <w:basedOn w:val="Normal"/>
    <w:uiPriority w:val="99"/>
    <w:semiHidden/>
    <w:unhideWhenUsed/>
    <w:rsid w:val="005A5758"/>
    <w:pPr>
      <w:numPr>
        <w:numId w:val="23"/>
      </w:numPr>
      <w:contextualSpacing/>
    </w:pPr>
  </w:style>
  <w:style w:type="paragraph" w:styleId="Listepuces3">
    <w:name w:val="List Bullet 3"/>
    <w:basedOn w:val="Normal"/>
    <w:uiPriority w:val="99"/>
    <w:semiHidden/>
    <w:unhideWhenUsed/>
    <w:rsid w:val="005A5758"/>
    <w:pPr>
      <w:numPr>
        <w:numId w:val="24"/>
      </w:numPr>
      <w:contextualSpacing/>
    </w:pPr>
  </w:style>
  <w:style w:type="paragraph" w:styleId="Listepuces4">
    <w:name w:val="List Bullet 4"/>
    <w:basedOn w:val="Normal"/>
    <w:uiPriority w:val="99"/>
    <w:semiHidden/>
    <w:unhideWhenUsed/>
    <w:rsid w:val="005A5758"/>
    <w:pPr>
      <w:numPr>
        <w:numId w:val="25"/>
      </w:numPr>
      <w:contextualSpacing/>
    </w:pPr>
  </w:style>
  <w:style w:type="paragraph" w:styleId="Listepuces5">
    <w:name w:val="List Bullet 5"/>
    <w:basedOn w:val="Normal"/>
    <w:uiPriority w:val="99"/>
    <w:semiHidden/>
    <w:unhideWhenUsed/>
    <w:rsid w:val="005A5758"/>
    <w:pPr>
      <w:numPr>
        <w:numId w:val="26"/>
      </w:numPr>
      <w:contextualSpacing/>
    </w:pPr>
  </w:style>
  <w:style w:type="paragraph" w:styleId="Listecontinue">
    <w:name w:val="List Continue"/>
    <w:basedOn w:val="Normal"/>
    <w:uiPriority w:val="99"/>
    <w:semiHidden/>
    <w:unhideWhenUsed/>
    <w:rsid w:val="005A5758"/>
    <w:pPr>
      <w:spacing w:after="120"/>
      <w:ind w:left="283"/>
      <w:contextualSpacing/>
    </w:pPr>
  </w:style>
  <w:style w:type="paragraph" w:styleId="Listecontinue2">
    <w:name w:val="List Continue 2"/>
    <w:basedOn w:val="Normal"/>
    <w:uiPriority w:val="99"/>
    <w:semiHidden/>
    <w:unhideWhenUsed/>
    <w:rsid w:val="005A5758"/>
    <w:pPr>
      <w:spacing w:after="120"/>
      <w:ind w:left="566"/>
      <w:contextualSpacing/>
    </w:pPr>
  </w:style>
  <w:style w:type="paragraph" w:styleId="Listecontinue3">
    <w:name w:val="List Continue 3"/>
    <w:basedOn w:val="Normal"/>
    <w:uiPriority w:val="99"/>
    <w:semiHidden/>
    <w:unhideWhenUsed/>
    <w:rsid w:val="005A5758"/>
    <w:pPr>
      <w:spacing w:after="120"/>
      <w:ind w:left="849"/>
      <w:contextualSpacing/>
    </w:pPr>
  </w:style>
  <w:style w:type="paragraph" w:styleId="Listecontinue4">
    <w:name w:val="List Continue 4"/>
    <w:basedOn w:val="Normal"/>
    <w:uiPriority w:val="99"/>
    <w:semiHidden/>
    <w:unhideWhenUsed/>
    <w:rsid w:val="005A5758"/>
    <w:pPr>
      <w:spacing w:after="120"/>
      <w:ind w:left="1132"/>
      <w:contextualSpacing/>
    </w:pPr>
  </w:style>
  <w:style w:type="paragraph" w:styleId="Listecontinue5">
    <w:name w:val="List Continue 5"/>
    <w:basedOn w:val="Normal"/>
    <w:uiPriority w:val="99"/>
    <w:semiHidden/>
    <w:unhideWhenUsed/>
    <w:rsid w:val="005A5758"/>
    <w:pPr>
      <w:spacing w:after="120"/>
      <w:ind w:left="1415"/>
      <w:contextualSpacing/>
    </w:pPr>
  </w:style>
  <w:style w:type="paragraph" w:styleId="NormalWeb">
    <w:name w:val="Normal (Web)"/>
    <w:basedOn w:val="Normal"/>
    <w:uiPriority w:val="99"/>
    <w:semiHidden/>
    <w:unhideWhenUsed/>
    <w:rsid w:val="005A5758"/>
    <w:rPr>
      <w:szCs w:val="24"/>
    </w:rPr>
  </w:style>
  <w:style w:type="paragraph" w:styleId="Normalcentr">
    <w:name w:val="Block Text"/>
    <w:basedOn w:val="Normal"/>
    <w:uiPriority w:val="99"/>
    <w:semiHidden/>
    <w:unhideWhenUsed/>
    <w:rsid w:val="005A575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Notedebasdepage">
    <w:name w:val="footnote text"/>
    <w:basedOn w:val="Normal"/>
    <w:link w:val="NotedebasdepageCar"/>
    <w:uiPriority w:val="99"/>
    <w:semiHidden/>
    <w:unhideWhenUsed/>
    <w:rsid w:val="005A575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A5758"/>
    <w:rPr>
      <w:rFonts w:ascii="Times New Roman" w:eastAsia="Times New Roman" w:hAnsi="Times New Roman" w:cs="Times New Roman"/>
      <w:color w:val="000000"/>
      <w:sz w:val="20"/>
      <w:szCs w:val="20"/>
    </w:rPr>
  </w:style>
  <w:style w:type="paragraph" w:styleId="Notedefin">
    <w:name w:val="endnote text"/>
    <w:basedOn w:val="Normal"/>
    <w:link w:val="NotedefinCar"/>
    <w:uiPriority w:val="99"/>
    <w:semiHidden/>
    <w:unhideWhenUsed/>
    <w:rsid w:val="005A5758"/>
    <w:pPr>
      <w:spacing w:after="0" w:line="240" w:lineRule="auto"/>
    </w:pPr>
    <w:rPr>
      <w:sz w:val="20"/>
      <w:szCs w:val="20"/>
    </w:rPr>
  </w:style>
  <w:style w:type="character" w:customStyle="1" w:styleId="NotedefinCar">
    <w:name w:val="Note de fin Car"/>
    <w:basedOn w:val="Policepardfaut"/>
    <w:link w:val="Notedefin"/>
    <w:uiPriority w:val="99"/>
    <w:semiHidden/>
    <w:rsid w:val="005A5758"/>
    <w:rPr>
      <w:rFonts w:ascii="Times New Roman" w:eastAsia="Times New Roman" w:hAnsi="Times New Roman" w:cs="Times New Roman"/>
      <w:color w:val="000000"/>
      <w:sz w:val="20"/>
      <w:szCs w:val="20"/>
    </w:rPr>
  </w:style>
  <w:style w:type="paragraph" w:styleId="Objetducommentaire">
    <w:name w:val="annotation subject"/>
    <w:basedOn w:val="Commentaire"/>
    <w:next w:val="Commentaire"/>
    <w:link w:val="ObjetducommentaireCar"/>
    <w:uiPriority w:val="99"/>
    <w:semiHidden/>
    <w:unhideWhenUsed/>
    <w:rsid w:val="005A5758"/>
    <w:rPr>
      <w:b/>
      <w:bCs/>
    </w:rPr>
  </w:style>
  <w:style w:type="character" w:customStyle="1" w:styleId="ObjetducommentaireCar">
    <w:name w:val="Objet du commentaire Car"/>
    <w:basedOn w:val="CommentaireCar"/>
    <w:link w:val="Objetducommentaire"/>
    <w:uiPriority w:val="99"/>
    <w:semiHidden/>
    <w:rsid w:val="005A5758"/>
    <w:rPr>
      <w:rFonts w:ascii="Times New Roman" w:eastAsia="Times New Roman" w:hAnsi="Times New Roman" w:cs="Times New Roman"/>
      <w:b/>
      <w:bCs/>
      <w:color w:val="000000"/>
      <w:sz w:val="20"/>
      <w:szCs w:val="20"/>
    </w:rPr>
  </w:style>
  <w:style w:type="paragraph" w:styleId="PrformatHTML">
    <w:name w:val="HTML Preformatted"/>
    <w:basedOn w:val="Normal"/>
    <w:link w:val="PrformatHTMLCar"/>
    <w:uiPriority w:val="99"/>
    <w:semiHidden/>
    <w:unhideWhenUsed/>
    <w:rsid w:val="005A5758"/>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5A5758"/>
    <w:rPr>
      <w:rFonts w:ascii="Consolas" w:eastAsia="Times New Roman" w:hAnsi="Consolas" w:cs="Times New Roman"/>
      <w:color w:val="000000"/>
      <w:sz w:val="20"/>
      <w:szCs w:val="20"/>
    </w:rPr>
  </w:style>
  <w:style w:type="paragraph" w:styleId="Retrait1religne">
    <w:name w:val="Body Text First Indent"/>
    <w:basedOn w:val="Corpsdetexte"/>
    <w:link w:val="Retrait1religneCar"/>
    <w:uiPriority w:val="99"/>
    <w:semiHidden/>
    <w:unhideWhenUsed/>
    <w:rsid w:val="005A5758"/>
    <w:pPr>
      <w:tabs>
        <w:tab w:val="clear" w:pos="1440"/>
        <w:tab w:val="clear" w:pos="1980"/>
        <w:tab w:val="clear" w:pos="2592"/>
        <w:tab w:val="clear" w:pos="3312"/>
        <w:tab w:val="clear" w:pos="4320"/>
      </w:tabs>
      <w:spacing w:after="266" w:line="249" w:lineRule="auto"/>
      <w:ind w:left="2888" w:firstLine="360"/>
    </w:pPr>
    <w:rPr>
      <w:color w:val="000000"/>
      <w:kern w:val="2"/>
      <w:szCs w:val="22"/>
      <w:lang w:eastAsia="fr-CA"/>
      <w14:ligatures w14:val="standardContextual"/>
    </w:rPr>
  </w:style>
  <w:style w:type="character" w:customStyle="1" w:styleId="Retrait1religneCar">
    <w:name w:val="Retrait 1re ligne Car"/>
    <w:basedOn w:val="CorpsdetexteCar"/>
    <w:link w:val="Retrait1religne"/>
    <w:uiPriority w:val="99"/>
    <w:semiHidden/>
    <w:rsid w:val="005A5758"/>
    <w:rPr>
      <w:rFonts w:ascii="Times New Roman" w:eastAsia="Times New Roman" w:hAnsi="Times New Roman" w:cs="Times New Roman"/>
      <w:color w:val="000000"/>
      <w:kern w:val="0"/>
      <w:sz w:val="24"/>
      <w:szCs w:val="24"/>
      <w:lang w:eastAsia="fr-FR"/>
      <w14:ligatures w14:val="none"/>
    </w:rPr>
  </w:style>
  <w:style w:type="paragraph" w:styleId="Retraitcorpsdetexte">
    <w:name w:val="Body Text Indent"/>
    <w:basedOn w:val="Normal"/>
    <w:link w:val="RetraitcorpsdetexteCar"/>
    <w:uiPriority w:val="99"/>
    <w:semiHidden/>
    <w:unhideWhenUsed/>
    <w:rsid w:val="005A5758"/>
    <w:pPr>
      <w:spacing w:after="120"/>
      <w:ind w:left="283"/>
    </w:pPr>
  </w:style>
  <w:style w:type="character" w:customStyle="1" w:styleId="RetraitcorpsdetexteCar">
    <w:name w:val="Retrait corps de texte Car"/>
    <w:basedOn w:val="Policepardfaut"/>
    <w:link w:val="Retraitcorpsdetexte"/>
    <w:uiPriority w:val="99"/>
    <w:semiHidden/>
    <w:rsid w:val="005A5758"/>
    <w:rPr>
      <w:rFonts w:ascii="Times New Roman" w:eastAsia="Times New Roman" w:hAnsi="Times New Roman" w:cs="Times New Roman"/>
      <w:color w:val="000000"/>
      <w:sz w:val="24"/>
    </w:rPr>
  </w:style>
  <w:style w:type="paragraph" w:styleId="Retraitcorpsdetexte2">
    <w:name w:val="Body Text Indent 2"/>
    <w:basedOn w:val="Normal"/>
    <w:link w:val="Retraitcorpsdetexte2Car"/>
    <w:uiPriority w:val="99"/>
    <w:semiHidden/>
    <w:unhideWhenUsed/>
    <w:rsid w:val="005A5758"/>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5A5758"/>
    <w:rPr>
      <w:rFonts w:ascii="Times New Roman" w:eastAsia="Times New Roman" w:hAnsi="Times New Roman" w:cs="Times New Roman"/>
      <w:color w:val="000000"/>
      <w:sz w:val="24"/>
    </w:rPr>
  </w:style>
  <w:style w:type="paragraph" w:styleId="Retraitcorpsdetexte3">
    <w:name w:val="Body Text Indent 3"/>
    <w:basedOn w:val="Normal"/>
    <w:link w:val="Retraitcorpsdetexte3Car"/>
    <w:uiPriority w:val="99"/>
    <w:semiHidden/>
    <w:unhideWhenUsed/>
    <w:rsid w:val="005A5758"/>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5A5758"/>
    <w:rPr>
      <w:rFonts w:ascii="Times New Roman" w:eastAsia="Times New Roman" w:hAnsi="Times New Roman" w:cs="Times New Roman"/>
      <w:color w:val="000000"/>
      <w:sz w:val="16"/>
      <w:szCs w:val="16"/>
    </w:rPr>
  </w:style>
  <w:style w:type="paragraph" w:styleId="Retraitcorpset1relig">
    <w:name w:val="Body Text First Indent 2"/>
    <w:basedOn w:val="Retraitcorpsdetexte"/>
    <w:link w:val="Retraitcorpset1religCar"/>
    <w:uiPriority w:val="99"/>
    <w:semiHidden/>
    <w:unhideWhenUsed/>
    <w:rsid w:val="005A5758"/>
    <w:pPr>
      <w:spacing w:after="266"/>
      <w:ind w:left="360" w:firstLine="360"/>
    </w:pPr>
  </w:style>
  <w:style w:type="character" w:customStyle="1" w:styleId="Retraitcorpset1religCar">
    <w:name w:val="Retrait corps et 1re lig. Car"/>
    <w:basedOn w:val="RetraitcorpsdetexteCar"/>
    <w:link w:val="Retraitcorpset1relig"/>
    <w:uiPriority w:val="99"/>
    <w:semiHidden/>
    <w:rsid w:val="005A5758"/>
    <w:rPr>
      <w:rFonts w:ascii="Times New Roman" w:eastAsia="Times New Roman" w:hAnsi="Times New Roman" w:cs="Times New Roman"/>
      <w:color w:val="000000"/>
      <w:sz w:val="24"/>
    </w:rPr>
  </w:style>
  <w:style w:type="paragraph" w:styleId="Retraitnormal">
    <w:name w:val="Normal Indent"/>
    <w:basedOn w:val="Normal"/>
    <w:uiPriority w:val="99"/>
    <w:semiHidden/>
    <w:unhideWhenUsed/>
    <w:rsid w:val="005A5758"/>
    <w:pPr>
      <w:ind w:left="708"/>
    </w:pPr>
  </w:style>
  <w:style w:type="paragraph" w:styleId="Salutations">
    <w:name w:val="Salutation"/>
    <w:basedOn w:val="Normal"/>
    <w:next w:val="Normal"/>
    <w:link w:val="SalutationsCar"/>
    <w:uiPriority w:val="99"/>
    <w:semiHidden/>
    <w:unhideWhenUsed/>
    <w:rsid w:val="005A5758"/>
  </w:style>
  <w:style w:type="character" w:customStyle="1" w:styleId="SalutationsCar">
    <w:name w:val="Salutations Car"/>
    <w:basedOn w:val="Policepardfaut"/>
    <w:link w:val="Salutations"/>
    <w:uiPriority w:val="99"/>
    <w:semiHidden/>
    <w:rsid w:val="005A5758"/>
    <w:rPr>
      <w:rFonts w:ascii="Times New Roman" w:eastAsia="Times New Roman" w:hAnsi="Times New Roman" w:cs="Times New Roman"/>
      <w:color w:val="000000"/>
      <w:sz w:val="24"/>
    </w:rPr>
  </w:style>
  <w:style w:type="paragraph" w:styleId="Sansinterligne">
    <w:name w:val="No Spacing"/>
    <w:uiPriority w:val="1"/>
    <w:qFormat/>
    <w:rsid w:val="005A5758"/>
    <w:pPr>
      <w:spacing w:after="0" w:line="240" w:lineRule="auto"/>
      <w:ind w:left="2888" w:hanging="10"/>
      <w:jc w:val="both"/>
    </w:pPr>
    <w:rPr>
      <w:rFonts w:ascii="Times New Roman" w:eastAsia="Times New Roman" w:hAnsi="Times New Roman" w:cs="Times New Roman"/>
      <w:color w:val="000000"/>
      <w:sz w:val="24"/>
    </w:rPr>
  </w:style>
  <w:style w:type="paragraph" w:styleId="Signature">
    <w:name w:val="Signature"/>
    <w:basedOn w:val="Normal"/>
    <w:link w:val="SignatureCar"/>
    <w:uiPriority w:val="99"/>
    <w:semiHidden/>
    <w:unhideWhenUsed/>
    <w:rsid w:val="005A5758"/>
    <w:pPr>
      <w:spacing w:after="0" w:line="240" w:lineRule="auto"/>
      <w:ind w:left="4252"/>
    </w:pPr>
  </w:style>
  <w:style w:type="character" w:customStyle="1" w:styleId="SignatureCar">
    <w:name w:val="Signature Car"/>
    <w:basedOn w:val="Policepardfaut"/>
    <w:link w:val="Signature"/>
    <w:uiPriority w:val="99"/>
    <w:semiHidden/>
    <w:rsid w:val="005A5758"/>
    <w:rPr>
      <w:rFonts w:ascii="Times New Roman" w:eastAsia="Times New Roman" w:hAnsi="Times New Roman" w:cs="Times New Roman"/>
      <w:color w:val="000000"/>
      <w:sz w:val="24"/>
    </w:rPr>
  </w:style>
  <w:style w:type="paragraph" w:styleId="Signaturelectronique">
    <w:name w:val="E-mail Signature"/>
    <w:basedOn w:val="Normal"/>
    <w:link w:val="SignaturelectroniqueCar"/>
    <w:uiPriority w:val="99"/>
    <w:semiHidden/>
    <w:unhideWhenUsed/>
    <w:rsid w:val="005A5758"/>
    <w:pPr>
      <w:spacing w:after="0" w:line="240" w:lineRule="auto"/>
    </w:pPr>
  </w:style>
  <w:style w:type="character" w:customStyle="1" w:styleId="SignaturelectroniqueCar">
    <w:name w:val="Signature électronique Car"/>
    <w:basedOn w:val="Policepardfaut"/>
    <w:link w:val="Signaturelectronique"/>
    <w:uiPriority w:val="99"/>
    <w:semiHidden/>
    <w:rsid w:val="005A5758"/>
    <w:rPr>
      <w:rFonts w:ascii="Times New Roman" w:eastAsia="Times New Roman" w:hAnsi="Times New Roman" w:cs="Times New Roman"/>
      <w:color w:val="000000"/>
      <w:sz w:val="24"/>
    </w:rPr>
  </w:style>
  <w:style w:type="paragraph" w:styleId="Sous-titre">
    <w:name w:val="Subtitle"/>
    <w:basedOn w:val="Normal"/>
    <w:next w:val="Normal"/>
    <w:link w:val="Sous-titreCar"/>
    <w:uiPriority w:val="11"/>
    <w:qFormat/>
    <w:rsid w:val="005A5758"/>
    <w:pPr>
      <w:numPr>
        <w:ilvl w:val="1"/>
      </w:numPr>
      <w:spacing w:after="160"/>
      <w:ind w:left="2888" w:hanging="10"/>
    </w:pPr>
    <w:rPr>
      <w:rFonts w:asciiTheme="minorHAnsi" w:eastAsiaTheme="minorEastAsia" w:hAnsiTheme="minorHAnsi" w:cstheme="minorBidi"/>
      <w:color w:val="5A5A5A" w:themeColor="text1" w:themeTint="A5"/>
      <w:spacing w:val="15"/>
      <w:sz w:val="22"/>
    </w:rPr>
  </w:style>
  <w:style w:type="character" w:customStyle="1" w:styleId="Sous-titreCar">
    <w:name w:val="Sous-titre Car"/>
    <w:basedOn w:val="Policepardfaut"/>
    <w:link w:val="Sous-titre"/>
    <w:uiPriority w:val="11"/>
    <w:rsid w:val="005A5758"/>
    <w:rPr>
      <w:color w:val="5A5A5A" w:themeColor="text1" w:themeTint="A5"/>
      <w:spacing w:val="15"/>
    </w:rPr>
  </w:style>
  <w:style w:type="paragraph" w:styleId="Tabledesillustrations">
    <w:name w:val="table of figures"/>
    <w:basedOn w:val="Normal"/>
    <w:next w:val="Normal"/>
    <w:uiPriority w:val="99"/>
    <w:semiHidden/>
    <w:unhideWhenUsed/>
    <w:rsid w:val="005A5758"/>
    <w:pPr>
      <w:spacing w:after="0"/>
      <w:ind w:left="0"/>
    </w:pPr>
  </w:style>
  <w:style w:type="paragraph" w:styleId="Tabledesrfrencesjuridiques">
    <w:name w:val="table of authorities"/>
    <w:basedOn w:val="Normal"/>
    <w:next w:val="Normal"/>
    <w:uiPriority w:val="99"/>
    <w:semiHidden/>
    <w:unhideWhenUsed/>
    <w:rsid w:val="005A5758"/>
    <w:pPr>
      <w:spacing w:after="0"/>
      <w:ind w:left="240" w:hanging="240"/>
    </w:pPr>
  </w:style>
  <w:style w:type="paragraph" w:styleId="Textebrut">
    <w:name w:val="Plain Text"/>
    <w:basedOn w:val="Normal"/>
    <w:link w:val="TextebrutCar"/>
    <w:uiPriority w:val="99"/>
    <w:semiHidden/>
    <w:unhideWhenUsed/>
    <w:rsid w:val="005A5758"/>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5A5758"/>
    <w:rPr>
      <w:rFonts w:ascii="Consolas" w:eastAsia="Times New Roman" w:hAnsi="Consolas" w:cs="Times New Roman"/>
      <w:color w:val="000000"/>
      <w:sz w:val="21"/>
      <w:szCs w:val="21"/>
    </w:rPr>
  </w:style>
  <w:style w:type="paragraph" w:styleId="Textedebulles">
    <w:name w:val="Balloon Text"/>
    <w:basedOn w:val="Normal"/>
    <w:link w:val="TextedebullesCar"/>
    <w:uiPriority w:val="99"/>
    <w:semiHidden/>
    <w:unhideWhenUsed/>
    <w:rsid w:val="005A575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A5758"/>
    <w:rPr>
      <w:rFonts w:ascii="Segoe UI" w:eastAsia="Times New Roman" w:hAnsi="Segoe UI" w:cs="Segoe UI"/>
      <w:color w:val="000000"/>
      <w:sz w:val="18"/>
      <w:szCs w:val="18"/>
    </w:rPr>
  </w:style>
  <w:style w:type="paragraph" w:styleId="Textedemacro">
    <w:name w:val="macro"/>
    <w:link w:val="TextedemacroCar"/>
    <w:uiPriority w:val="99"/>
    <w:semiHidden/>
    <w:unhideWhenUsed/>
    <w:rsid w:val="005A5758"/>
    <w:pPr>
      <w:tabs>
        <w:tab w:val="left" w:pos="480"/>
        <w:tab w:val="left" w:pos="960"/>
        <w:tab w:val="left" w:pos="1440"/>
        <w:tab w:val="left" w:pos="1920"/>
        <w:tab w:val="left" w:pos="2400"/>
        <w:tab w:val="left" w:pos="2880"/>
        <w:tab w:val="left" w:pos="3360"/>
        <w:tab w:val="left" w:pos="3840"/>
        <w:tab w:val="left" w:pos="4320"/>
      </w:tabs>
      <w:spacing w:after="0" w:line="249" w:lineRule="auto"/>
      <w:ind w:left="2888" w:hanging="10"/>
      <w:jc w:val="both"/>
    </w:pPr>
    <w:rPr>
      <w:rFonts w:ascii="Consolas" w:eastAsia="Times New Roman" w:hAnsi="Consolas" w:cs="Times New Roman"/>
      <w:color w:val="000000"/>
      <w:sz w:val="20"/>
      <w:szCs w:val="20"/>
    </w:rPr>
  </w:style>
  <w:style w:type="character" w:customStyle="1" w:styleId="TextedemacroCar">
    <w:name w:val="Texte de macro Car"/>
    <w:basedOn w:val="Policepardfaut"/>
    <w:link w:val="Textedemacro"/>
    <w:uiPriority w:val="99"/>
    <w:semiHidden/>
    <w:rsid w:val="005A5758"/>
    <w:rPr>
      <w:rFonts w:ascii="Consolas" w:eastAsia="Times New Roman" w:hAnsi="Consolas" w:cs="Times New Roman"/>
      <w:color w:val="000000"/>
      <w:sz w:val="20"/>
      <w:szCs w:val="20"/>
    </w:rPr>
  </w:style>
  <w:style w:type="paragraph" w:styleId="Titre">
    <w:name w:val="Title"/>
    <w:basedOn w:val="Normal"/>
    <w:next w:val="Normal"/>
    <w:link w:val="TitreCar"/>
    <w:uiPriority w:val="10"/>
    <w:qFormat/>
    <w:rsid w:val="005A575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5A5758"/>
    <w:rPr>
      <w:rFonts w:asciiTheme="majorHAnsi" w:eastAsiaTheme="majorEastAsia" w:hAnsiTheme="majorHAnsi" w:cstheme="majorBidi"/>
      <w:spacing w:val="-10"/>
      <w:kern w:val="28"/>
      <w:sz w:val="56"/>
      <w:szCs w:val="56"/>
    </w:rPr>
  </w:style>
  <w:style w:type="character" w:customStyle="1" w:styleId="Titre3Car">
    <w:name w:val="Titre 3 Car"/>
    <w:basedOn w:val="Policepardfaut"/>
    <w:link w:val="Titre3"/>
    <w:uiPriority w:val="9"/>
    <w:semiHidden/>
    <w:rsid w:val="005A5758"/>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sid w:val="005A5758"/>
    <w:rPr>
      <w:rFonts w:asciiTheme="majorHAnsi" w:eastAsiaTheme="majorEastAsia" w:hAnsiTheme="majorHAnsi" w:cstheme="majorBidi"/>
      <w:i/>
      <w:iCs/>
      <w:color w:val="2F5496" w:themeColor="accent1" w:themeShade="BF"/>
      <w:sz w:val="24"/>
    </w:rPr>
  </w:style>
  <w:style w:type="character" w:customStyle="1" w:styleId="Titre5Car">
    <w:name w:val="Titre 5 Car"/>
    <w:basedOn w:val="Policepardfaut"/>
    <w:link w:val="Titre5"/>
    <w:uiPriority w:val="9"/>
    <w:semiHidden/>
    <w:rsid w:val="005A5758"/>
    <w:rPr>
      <w:rFonts w:asciiTheme="majorHAnsi" w:eastAsiaTheme="majorEastAsia" w:hAnsiTheme="majorHAnsi" w:cstheme="majorBidi"/>
      <w:color w:val="2F5496" w:themeColor="accent1" w:themeShade="BF"/>
      <w:sz w:val="24"/>
    </w:rPr>
  </w:style>
  <w:style w:type="character" w:customStyle="1" w:styleId="Titre6Car">
    <w:name w:val="Titre 6 Car"/>
    <w:basedOn w:val="Policepardfaut"/>
    <w:link w:val="Titre6"/>
    <w:uiPriority w:val="9"/>
    <w:semiHidden/>
    <w:rsid w:val="005A5758"/>
    <w:rPr>
      <w:rFonts w:asciiTheme="majorHAnsi" w:eastAsiaTheme="majorEastAsia" w:hAnsiTheme="majorHAnsi" w:cstheme="majorBidi"/>
      <w:color w:val="1F3763" w:themeColor="accent1" w:themeShade="7F"/>
      <w:sz w:val="24"/>
    </w:rPr>
  </w:style>
  <w:style w:type="character" w:customStyle="1" w:styleId="Titre7Car">
    <w:name w:val="Titre 7 Car"/>
    <w:basedOn w:val="Policepardfaut"/>
    <w:link w:val="Titre7"/>
    <w:uiPriority w:val="9"/>
    <w:semiHidden/>
    <w:rsid w:val="005A5758"/>
    <w:rPr>
      <w:rFonts w:asciiTheme="majorHAnsi" w:eastAsiaTheme="majorEastAsia" w:hAnsiTheme="majorHAnsi" w:cstheme="majorBidi"/>
      <w:i/>
      <w:iCs/>
      <w:color w:val="1F3763" w:themeColor="accent1" w:themeShade="7F"/>
      <w:sz w:val="24"/>
    </w:rPr>
  </w:style>
  <w:style w:type="character" w:customStyle="1" w:styleId="Titre8Car">
    <w:name w:val="Titre 8 Car"/>
    <w:basedOn w:val="Policepardfaut"/>
    <w:link w:val="Titre8"/>
    <w:uiPriority w:val="9"/>
    <w:semiHidden/>
    <w:rsid w:val="005A5758"/>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5A5758"/>
    <w:rPr>
      <w:rFonts w:asciiTheme="majorHAnsi" w:eastAsiaTheme="majorEastAsia" w:hAnsiTheme="majorHAnsi" w:cstheme="majorBidi"/>
      <w:i/>
      <w:iCs/>
      <w:color w:val="272727" w:themeColor="text1" w:themeTint="D8"/>
      <w:sz w:val="21"/>
      <w:szCs w:val="21"/>
    </w:rPr>
  </w:style>
  <w:style w:type="paragraph" w:styleId="Titredenote">
    <w:name w:val="Note Heading"/>
    <w:basedOn w:val="Normal"/>
    <w:next w:val="Normal"/>
    <w:link w:val="TitredenoteCar"/>
    <w:uiPriority w:val="99"/>
    <w:semiHidden/>
    <w:unhideWhenUsed/>
    <w:rsid w:val="005A5758"/>
    <w:pPr>
      <w:spacing w:after="0" w:line="240" w:lineRule="auto"/>
    </w:pPr>
  </w:style>
  <w:style w:type="character" w:customStyle="1" w:styleId="TitredenoteCar">
    <w:name w:val="Titre de note Car"/>
    <w:basedOn w:val="Policepardfaut"/>
    <w:link w:val="Titredenote"/>
    <w:uiPriority w:val="99"/>
    <w:semiHidden/>
    <w:rsid w:val="005A5758"/>
    <w:rPr>
      <w:rFonts w:ascii="Times New Roman" w:eastAsia="Times New Roman" w:hAnsi="Times New Roman" w:cs="Times New Roman"/>
      <w:color w:val="000000"/>
      <w:sz w:val="24"/>
    </w:rPr>
  </w:style>
  <w:style w:type="paragraph" w:styleId="Titreindex">
    <w:name w:val="index heading"/>
    <w:basedOn w:val="Normal"/>
    <w:next w:val="Index1"/>
    <w:uiPriority w:val="99"/>
    <w:semiHidden/>
    <w:unhideWhenUsed/>
    <w:rsid w:val="005A5758"/>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5A5758"/>
    <w:pPr>
      <w:spacing w:before="120"/>
    </w:pPr>
    <w:rPr>
      <w:rFonts w:asciiTheme="majorHAnsi" w:eastAsiaTheme="majorEastAsia" w:hAnsiTheme="majorHAnsi" w:cstheme="majorBidi"/>
      <w:b/>
      <w:bCs/>
      <w:szCs w:val="24"/>
    </w:rPr>
  </w:style>
  <w:style w:type="paragraph" w:styleId="TM1">
    <w:name w:val="toc 1"/>
    <w:basedOn w:val="Normal"/>
    <w:next w:val="Normal"/>
    <w:autoRedefine/>
    <w:uiPriority w:val="39"/>
    <w:semiHidden/>
    <w:unhideWhenUsed/>
    <w:rsid w:val="005A5758"/>
    <w:pPr>
      <w:spacing w:after="100"/>
      <w:ind w:left="0"/>
    </w:pPr>
  </w:style>
  <w:style w:type="paragraph" w:styleId="TM2">
    <w:name w:val="toc 2"/>
    <w:basedOn w:val="Normal"/>
    <w:next w:val="Normal"/>
    <w:autoRedefine/>
    <w:uiPriority w:val="39"/>
    <w:semiHidden/>
    <w:unhideWhenUsed/>
    <w:rsid w:val="005A5758"/>
    <w:pPr>
      <w:spacing w:after="100"/>
      <w:ind w:left="240"/>
    </w:pPr>
  </w:style>
  <w:style w:type="paragraph" w:styleId="TM3">
    <w:name w:val="toc 3"/>
    <w:basedOn w:val="Normal"/>
    <w:next w:val="Normal"/>
    <w:autoRedefine/>
    <w:uiPriority w:val="39"/>
    <w:semiHidden/>
    <w:unhideWhenUsed/>
    <w:rsid w:val="005A5758"/>
    <w:pPr>
      <w:spacing w:after="100"/>
      <w:ind w:left="480"/>
    </w:pPr>
  </w:style>
  <w:style w:type="paragraph" w:styleId="TM4">
    <w:name w:val="toc 4"/>
    <w:basedOn w:val="Normal"/>
    <w:next w:val="Normal"/>
    <w:autoRedefine/>
    <w:uiPriority w:val="39"/>
    <w:semiHidden/>
    <w:unhideWhenUsed/>
    <w:rsid w:val="005A5758"/>
    <w:pPr>
      <w:spacing w:after="100"/>
      <w:ind w:left="720"/>
    </w:pPr>
  </w:style>
  <w:style w:type="paragraph" w:styleId="TM5">
    <w:name w:val="toc 5"/>
    <w:basedOn w:val="Normal"/>
    <w:next w:val="Normal"/>
    <w:autoRedefine/>
    <w:uiPriority w:val="39"/>
    <w:semiHidden/>
    <w:unhideWhenUsed/>
    <w:rsid w:val="005A5758"/>
    <w:pPr>
      <w:spacing w:after="100"/>
      <w:ind w:left="960"/>
    </w:pPr>
  </w:style>
  <w:style w:type="paragraph" w:styleId="TM6">
    <w:name w:val="toc 6"/>
    <w:basedOn w:val="Normal"/>
    <w:next w:val="Normal"/>
    <w:autoRedefine/>
    <w:uiPriority w:val="39"/>
    <w:semiHidden/>
    <w:unhideWhenUsed/>
    <w:rsid w:val="005A5758"/>
    <w:pPr>
      <w:spacing w:after="100"/>
      <w:ind w:left="1200"/>
    </w:pPr>
  </w:style>
  <w:style w:type="paragraph" w:styleId="TM7">
    <w:name w:val="toc 7"/>
    <w:basedOn w:val="Normal"/>
    <w:next w:val="Normal"/>
    <w:autoRedefine/>
    <w:uiPriority w:val="39"/>
    <w:semiHidden/>
    <w:unhideWhenUsed/>
    <w:rsid w:val="005A5758"/>
    <w:pPr>
      <w:spacing w:after="100"/>
      <w:ind w:left="1440"/>
    </w:pPr>
  </w:style>
  <w:style w:type="paragraph" w:styleId="TM8">
    <w:name w:val="toc 8"/>
    <w:basedOn w:val="Normal"/>
    <w:next w:val="Normal"/>
    <w:autoRedefine/>
    <w:uiPriority w:val="39"/>
    <w:semiHidden/>
    <w:unhideWhenUsed/>
    <w:rsid w:val="005A5758"/>
    <w:pPr>
      <w:spacing w:after="100"/>
      <w:ind w:left="1680"/>
    </w:pPr>
  </w:style>
  <w:style w:type="paragraph" w:styleId="TM9">
    <w:name w:val="toc 9"/>
    <w:basedOn w:val="Normal"/>
    <w:next w:val="Normal"/>
    <w:autoRedefine/>
    <w:uiPriority w:val="39"/>
    <w:semiHidden/>
    <w:unhideWhenUsed/>
    <w:rsid w:val="005A5758"/>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0061">
      <w:bodyDiv w:val="1"/>
      <w:marLeft w:val="0"/>
      <w:marRight w:val="0"/>
      <w:marTop w:val="0"/>
      <w:marBottom w:val="0"/>
      <w:divBdr>
        <w:top w:val="none" w:sz="0" w:space="0" w:color="auto"/>
        <w:left w:val="none" w:sz="0" w:space="0" w:color="auto"/>
        <w:bottom w:val="none" w:sz="0" w:space="0" w:color="auto"/>
        <w:right w:val="none" w:sz="0" w:space="0" w:color="auto"/>
      </w:divBdr>
    </w:div>
    <w:div w:id="48917239">
      <w:bodyDiv w:val="1"/>
      <w:marLeft w:val="0"/>
      <w:marRight w:val="0"/>
      <w:marTop w:val="0"/>
      <w:marBottom w:val="0"/>
      <w:divBdr>
        <w:top w:val="none" w:sz="0" w:space="0" w:color="auto"/>
        <w:left w:val="none" w:sz="0" w:space="0" w:color="auto"/>
        <w:bottom w:val="none" w:sz="0" w:space="0" w:color="auto"/>
        <w:right w:val="none" w:sz="0" w:space="0" w:color="auto"/>
      </w:divBdr>
    </w:div>
    <w:div w:id="83184113">
      <w:bodyDiv w:val="1"/>
      <w:marLeft w:val="0"/>
      <w:marRight w:val="0"/>
      <w:marTop w:val="0"/>
      <w:marBottom w:val="0"/>
      <w:divBdr>
        <w:top w:val="none" w:sz="0" w:space="0" w:color="auto"/>
        <w:left w:val="none" w:sz="0" w:space="0" w:color="auto"/>
        <w:bottom w:val="none" w:sz="0" w:space="0" w:color="auto"/>
        <w:right w:val="none" w:sz="0" w:space="0" w:color="auto"/>
      </w:divBdr>
    </w:div>
    <w:div w:id="147938126">
      <w:bodyDiv w:val="1"/>
      <w:marLeft w:val="0"/>
      <w:marRight w:val="0"/>
      <w:marTop w:val="0"/>
      <w:marBottom w:val="0"/>
      <w:divBdr>
        <w:top w:val="none" w:sz="0" w:space="0" w:color="auto"/>
        <w:left w:val="none" w:sz="0" w:space="0" w:color="auto"/>
        <w:bottom w:val="none" w:sz="0" w:space="0" w:color="auto"/>
        <w:right w:val="none" w:sz="0" w:space="0" w:color="auto"/>
      </w:divBdr>
    </w:div>
    <w:div w:id="298193330">
      <w:bodyDiv w:val="1"/>
      <w:marLeft w:val="0"/>
      <w:marRight w:val="0"/>
      <w:marTop w:val="0"/>
      <w:marBottom w:val="0"/>
      <w:divBdr>
        <w:top w:val="none" w:sz="0" w:space="0" w:color="auto"/>
        <w:left w:val="none" w:sz="0" w:space="0" w:color="auto"/>
        <w:bottom w:val="none" w:sz="0" w:space="0" w:color="auto"/>
        <w:right w:val="none" w:sz="0" w:space="0" w:color="auto"/>
      </w:divBdr>
    </w:div>
    <w:div w:id="433718067">
      <w:bodyDiv w:val="1"/>
      <w:marLeft w:val="0"/>
      <w:marRight w:val="0"/>
      <w:marTop w:val="0"/>
      <w:marBottom w:val="0"/>
      <w:divBdr>
        <w:top w:val="none" w:sz="0" w:space="0" w:color="auto"/>
        <w:left w:val="none" w:sz="0" w:space="0" w:color="auto"/>
        <w:bottom w:val="none" w:sz="0" w:space="0" w:color="auto"/>
        <w:right w:val="none" w:sz="0" w:space="0" w:color="auto"/>
      </w:divBdr>
    </w:div>
    <w:div w:id="622034489">
      <w:bodyDiv w:val="1"/>
      <w:marLeft w:val="0"/>
      <w:marRight w:val="0"/>
      <w:marTop w:val="0"/>
      <w:marBottom w:val="0"/>
      <w:divBdr>
        <w:top w:val="none" w:sz="0" w:space="0" w:color="auto"/>
        <w:left w:val="none" w:sz="0" w:space="0" w:color="auto"/>
        <w:bottom w:val="none" w:sz="0" w:space="0" w:color="auto"/>
        <w:right w:val="none" w:sz="0" w:space="0" w:color="auto"/>
      </w:divBdr>
    </w:div>
    <w:div w:id="861867944">
      <w:bodyDiv w:val="1"/>
      <w:marLeft w:val="0"/>
      <w:marRight w:val="0"/>
      <w:marTop w:val="0"/>
      <w:marBottom w:val="0"/>
      <w:divBdr>
        <w:top w:val="none" w:sz="0" w:space="0" w:color="auto"/>
        <w:left w:val="none" w:sz="0" w:space="0" w:color="auto"/>
        <w:bottom w:val="none" w:sz="0" w:space="0" w:color="auto"/>
        <w:right w:val="none" w:sz="0" w:space="0" w:color="auto"/>
      </w:divBdr>
    </w:div>
    <w:div w:id="1031297300">
      <w:bodyDiv w:val="1"/>
      <w:marLeft w:val="0"/>
      <w:marRight w:val="0"/>
      <w:marTop w:val="0"/>
      <w:marBottom w:val="0"/>
      <w:divBdr>
        <w:top w:val="none" w:sz="0" w:space="0" w:color="auto"/>
        <w:left w:val="none" w:sz="0" w:space="0" w:color="auto"/>
        <w:bottom w:val="none" w:sz="0" w:space="0" w:color="auto"/>
        <w:right w:val="none" w:sz="0" w:space="0" w:color="auto"/>
      </w:divBdr>
    </w:div>
    <w:div w:id="1227032716">
      <w:bodyDiv w:val="1"/>
      <w:marLeft w:val="0"/>
      <w:marRight w:val="0"/>
      <w:marTop w:val="0"/>
      <w:marBottom w:val="0"/>
      <w:divBdr>
        <w:top w:val="none" w:sz="0" w:space="0" w:color="auto"/>
        <w:left w:val="none" w:sz="0" w:space="0" w:color="auto"/>
        <w:bottom w:val="none" w:sz="0" w:space="0" w:color="auto"/>
        <w:right w:val="none" w:sz="0" w:space="0" w:color="auto"/>
      </w:divBdr>
    </w:div>
    <w:div w:id="1341540552">
      <w:bodyDiv w:val="1"/>
      <w:marLeft w:val="0"/>
      <w:marRight w:val="0"/>
      <w:marTop w:val="0"/>
      <w:marBottom w:val="0"/>
      <w:divBdr>
        <w:top w:val="none" w:sz="0" w:space="0" w:color="auto"/>
        <w:left w:val="none" w:sz="0" w:space="0" w:color="auto"/>
        <w:bottom w:val="none" w:sz="0" w:space="0" w:color="auto"/>
        <w:right w:val="none" w:sz="0" w:space="0" w:color="auto"/>
      </w:divBdr>
    </w:div>
    <w:div w:id="1348411947">
      <w:bodyDiv w:val="1"/>
      <w:marLeft w:val="0"/>
      <w:marRight w:val="0"/>
      <w:marTop w:val="0"/>
      <w:marBottom w:val="0"/>
      <w:divBdr>
        <w:top w:val="none" w:sz="0" w:space="0" w:color="auto"/>
        <w:left w:val="none" w:sz="0" w:space="0" w:color="auto"/>
        <w:bottom w:val="none" w:sz="0" w:space="0" w:color="auto"/>
        <w:right w:val="none" w:sz="0" w:space="0" w:color="auto"/>
      </w:divBdr>
    </w:div>
    <w:div w:id="1602185259">
      <w:bodyDiv w:val="1"/>
      <w:marLeft w:val="0"/>
      <w:marRight w:val="0"/>
      <w:marTop w:val="0"/>
      <w:marBottom w:val="0"/>
      <w:divBdr>
        <w:top w:val="none" w:sz="0" w:space="0" w:color="auto"/>
        <w:left w:val="none" w:sz="0" w:space="0" w:color="auto"/>
        <w:bottom w:val="none" w:sz="0" w:space="0" w:color="auto"/>
        <w:right w:val="none" w:sz="0" w:space="0" w:color="auto"/>
      </w:divBdr>
    </w:div>
    <w:div w:id="1780102589">
      <w:bodyDiv w:val="1"/>
      <w:marLeft w:val="0"/>
      <w:marRight w:val="0"/>
      <w:marTop w:val="0"/>
      <w:marBottom w:val="0"/>
      <w:divBdr>
        <w:top w:val="none" w:sz="0" w:space="0" w:color="auto"/>
        <w:left w:val="none" w:sz="0" w:space="0" w:color="auto"/>
        <w:bottom w:val="none" w:sz="0" w:space="0" w:color="auto"/>
        <w:right w:val="none" w:sz="0" w:space="0" w:color="auto"/>
      </w:divBdr>
    </w:div>
    <w:div w:id="2117943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2.publicationsduquebec.gouv.qc.ca/dynamicSearch/telecharge.php?type=5&amp;file=2021C31F.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rcpapineau.com/fonds-et-programmes/patrimoine-immobilier/" TargetMode="External"/><Relationship Id="rId4" Type="http://schemas.openxmlformats.org/officeDocument/2006/relationships/settings" Target="settings.xml"/><Relationship Id="rId9" Type="http://schemas.openxmlformats.org/officeDocument/2006/relationships/hyperlink" Target="https://mrcpapineau.co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857BE-7C8E-456C-A84B-8AD1A91C8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16</Pages>
  <Words>7461</Words>
  <Characters>39917</Characters>
  <Application>Microsoft Office Word</Application>
  <DocSecurity>0</DocSecurity>
  <Lines>1247</Lines>
  <Paragraphs>928</Paragraphs>
  <ScaleCrop>false</ScaleCrop>
  <HeadingPairs>
    <vt:vector size="2" baseType="variant">
      <vt:variant>
        <vt:lpstr>Titre</vt:lpstr>
      </vt:variant>
      <vt:variant>
        <vt:i4>1</vt:i4>
      </vt:variant>
    </vt:vector>
  </HeadingPairs>
  <TitlesOfParts>
    <vt:vector size="1" baseType="lpstr">
      <vt:lpstr>PROCÈS-VERBAL DE LA MUNICIPALITÉ DE MONTEBELLO</vt:lpstr>
    </vt:vector>
  </TitlesOfParts>
  <Company/>
  <LinksUpToDate>false</LinksUpToDate>
  <CharactersWithSpaces>46450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DE LA MUNICIPALITÉ DE MONTEBELLO</dc:title>
  <dc:subject/>
  <dc:creator>OEM</dc:creator>
  <cp:keywords/>
  <cp:lastModifiedBy>Greffière adjointe Montebello</cp:lastModifiedBy>
  <cp:revision>4</cp:revision>
  <cp:lastPrinted>2026-08-19T12:59:00Z</cp:lastPrinted>
  <dcterms:created xsi:type="dcterms:W3CDTF">2026-09-24T19:30:00Z</dcterms:created>
  <dcterms:modified xsi:type="dcterms:W3CDTF">2026-10-09T14:45:00Z</dcterms:modified>
</cp:coreProperties>
</file>